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7571" w:rsidRDefault="00267571" w:rsidP="00267571">
      <w:pPr>
        <w:pStyle w:val="atitle"/>
        <w:spacing w:before="0" w:beforeAutospacing="0" w:after="0" w:afterAutospacing="0" w:line="540" w:lineRule="exact"/>
        <w:rPr>
          <w:rFonts w:ascii="仿宋_GB2312" w:eastAsia="仿宋_GB2312" w:hAnsi="Calibri" w:cs="Times New Roman"/>
          <w:kern w:val="2"/>
          <w:sz w:val="32"/>
          <w:szCs w:val="32"/>
        </w:rPr>
      </w:pPr>
      <w:bookmarkStart w:id="0" w:name="_GoBack"/>
      <w:bookmarkEnd w:id="0"/>
      <w:r w:rsidRPr="00032FA6">
        <w:rPr>
          <w:rFonts w:ascii="仿宋_GB2312" w:eastAsia="仿宋_GB2312" w:hint="eastAsia"/>
          <w:sz w:val="32"/>
          <w:szCs w:val="32"/>
        </w:rPr>
        <w:t>附</w:t>
      </w:r>
      <w:r>
        <w:rPr>
          <w:rFonts w:ascii="仿宋_GB2312" w:eastAsia="仿宋_GB2312" w:hAnsi="Calibri" w:cs="Times New Roman" w:hint="eastAsia"/>
          <w:kern w:val="2"/>
          <w:sz w:val="32"/>
          <w:szCs w:val="32"/>
        </w:rPr>
        <w:t xml:space="preserve">件 </w:t>
      </w:r>
    </w:p>
    <w:p w:rsidR="00267571" w:rsidRPr="00032FA6" w:rsidRDefault="00267571" w:rsidP="00267571">
      <w:pPr>
        <w:pStyle w:val="atitle"/>
        <w:spacing w:before="0" w:beforeAutospacing="0" w:after="0" w:afterAutospacing="0" w:line="540" w:lineRule="exact"/>
        <w:rPr>
          <w:rFonts w:ascii="仿宋_GB2312" w:eastAsia="仿宋_GB2312" w:hAnsi="Calibri" w:cs="Times New Roman"/>
          <w:kern w:val="2"/>
          <w:sz w:val="32"/>
          <w:szCs w:val="32"/>
        </w:rPr>
      </w:pPr>
      <w:r w:rsidRPr="00032FA6">
        <w:rPr>
          <w:rFonts w:ascii="仿宋_GB2312" w:eastAsia="仿宋_GB2312" w:hAnsi="Calibri" w:cs="Times New Roman" w:hint="eastAsia"/>
          <w:kern w:val="2"/>
          <w:sz w:val="32"/>
          <w:szCs w:val="32"/>
        </w:rPr>
        <w:t xml:space="preserve"> </w:t>
      </w:r>
    </w:p>
    <w:p w:rsidR="00267571" w:rsidRPr="007F014E" w:rsidRDefault="00267571" w:rsidP="00267571">
      <w:pPr>
        <w:pStyle w:val="atitle"/>
        <w:spacing w:before="0" w:beforeAutospacing="0" w:after="0" w:afterAutospacing="0" w:line="540" w:lineRule="exact"/>
        <w:jc w:val="center"/>
        <w:rPr>
          <w:rFonts w:asciiTheme="majorEastAsia" w:eastAsiaTheme="majorEastAsia" w:hAnsiTheme="majorEastAsia"/>
          <w:b/>
          <w:bCs/>
          <w:sz w:val="44"/>
          <w:szCs w:val="44"/>
        </w:rPr>
      </w:pPr>
      <w:r w:rsidRPr="007F014E">
        <w:rPr>
          <w:rFonts w:asciiTheme="majorEastAsia" w:eastAsiaTheme="majorEastAsia" w:hAnsiTheme="majorEastAsia" w:hint="eastAsia"/>
          <w:b/>
          <w:bCs/>
          <w:sz w:val="44"/>
          <w:szCs w:val="44"/>
        </w:rPr>
        <w:t>节能与环保杂志2023年印刷比选方案</w:t>
      </w:r>
    </w:p>
    <w:p w:rsidR="00267571" w:rsidRPr="00032FA6" w:rsidRDefault="00267571" w:rsidP="00267571">
      <w:pPr>
        <w:pStyle w:val="a5"/>
        <w:spacing w:line="540" w:lineRule="exact"/>
        <w:rPr>
          <w:rFonts w:ascii="仿宋_GB2312" w:eastAsia="仿宋_GB2312"/>
          <w:sz w:val="32"/>
          <w:szCs w:val="32"/>
        </w:rPr>
      </w:pPr>
    </w:p>
    <w:p w:rsidR="00267571" w:rsidRPr="008C77B6" w:rsidRDefault="00267571" w:rsidP="00267571">
      <w:pPr>
        <w:spacing w:line="540" w:lineRule="exact"/>
        <w:ind w:firstLineChars="200" w:firstLine="640"/>
        <w:rPr>
          <w:rFonts w:ascii="黑体" w:eastAsia="黑体" w:hAnsi="黑体"/>
          <w:sz w:val="32"/>
          <w:szCs w:val="32"/>
        </w:rPr>
      </w:pPr>
      <w:r w:rsidRPr="008C77B6">
        <w:rPr>
          <w:rFonts w:ascii="黑体" w:eastAsia="黑体" w:hAnsi="黑体" w:hint="eastAsia"/>
          <w:sz w:val="32"/>
          <w:szCs w:val="32"/>
        </w:rPr>
        <w:t>一、基本情况</w:t>
      </w:r>
    </w:p>
    <w:p w:rsidR="00267571" w:rsidRPr="00032FA6" w:rsidRDefault="00267571" w:rsidP="00267571">
      <w:pPr>
        <w:widowControl/>
        <w:spacing w:after="300" w:line="540" w:lineRule="exact"/>
        <w:ind w:firstLine="480"/>
        <w:jc w:val="left"/>
        <w:rPr>
          <w:rFonts w:ascii="仿宋_GB2312" w:eastAsia="仿宋_GB2312"/>
          <w:sz w:val="32"/>
          <w:szCs w:val="32"/>
        </w:rPr>
      </w:pPr>
      <w:r w:rsidRPr="00032FA6">
        <w:rPr>
          <w:rFonts w:ascii="仿宋_GB2312" w:eastAsia="仿宋_GB2312" w:hAnsi="Arial" w:cs="Arial" w:hint="eastAsia"/>
          <w:kern w:val="0"/>
          <w:sz w:val="32"/>
          <w:szCs w:val="32"/>
        </w:rPr>
        <w:t> </w:t>
      </w:r>
      <w:r w:rsidRPr="00032FA6">
        <w:rPr>
          <w:rFonts w:ascii="仿宋_GB2312" w:eastAsia="仿宋_GB2312" w:hint="eastAsia"/>
          <w:sz w:val="32"/>
          <w:szCs w:val="32"/>
        </w:rPr>
        <w:t>《节能与环保》杂志创刊于1983年，是由北京市发展和改革委员会主管，北京节能环保中心主办的面向全国公开发行的科技类期刊。自创刊以来一直致力于推动我国能源效率提高、双碳目标实现和绿色高质量发展，并在行业中产生积极影响。为进一步提高办刊水平和印刷质量，拟启动2023年印刷公开比选工作。</w:t>
      </w:r>
    </w:p>
    <w:p w:rsidR="00267571" w:rsidRPr="008C77B6" w:rsidRDefault="00267571" w:rsidP="00267571">
      <w:pPr>
        <w:spacing w:line="540" w:lineRule="exact"/>
        <w:rPr>
          <w:rFonts w:ascii="黑体" w:eastAsia="黑体" w:hAnsi="黑体"/>
          <w:sz w:val="32"/>
          <w:szCs w:val="32"/>
        </w:rPr>
      </w:pPr>
      <w:r w:rsidRPr="008C77B6">
        <w:rPr>
          <w:rFonts w:ascii="黑体" w:eastAsia="黑体" w:hAnsi="黑体" w:hint="eastAsia"/>
          <w:sz w:val="32"/>
          <w:szCs w:val="32"/>
        </w:rPr>
        <w:t xml:space="preserve">   二、比选原则及方法</w:t>
      </w:r>
    </w:p>
    <w:p w:rsidR="00267571" w:rsidRPr="00032FA6" w:rsidRDefault="00267571" w:rsidP="00267571">
      <w:pPr>
        <w:spacing w:line="540" w:lineRule="exact"/>
        <w:ind w:firstLineChars="200" w:firstLine="640"/>
        <w:rPr>
          <w:rFonts w:ascii="仿宋_GB2312" w:eastAsia="仿宋_GB2312" w:hAnsi="仿宋" w:cs="黑体"/>
          <w:sz w:val="32"/>
          <w:szCs w:val="32"/>
        </w:rPr>
      </w:pPr>
      <w:r w:rsidRPr="00032FA6">
        <w:rPr>
          <w:rFonts w:ascii="仿宋_GB2312" w:eastAsia="仿宋_GB2312" w:hAnsi="仿宋" w:cs="黑体" w:hint="eastAsia"/>
          <w:sz w:val="32"/>
          <w:szCs w:val="32"/>
        </w:rPr>
        <w:t>按照自愿申报、公开比选、择优选取的原则选择中选企业。由中心邀请专家组成评选小组，依照《比选打分表》所列评分标准进行打分。根据打分高低排序，择优选取1家中选单位。参加比选的单位所有申报资料将不再退回。</w:t>
      </w:r>
    </w:p>
    <w:p w:rsidR="00267571" w:rsidRPr="008C77B6" w:rsidRDefault="00267571" w:rsidP="00267571">
      <w:pPr>
        <w:spacing w:line="540" w:lineRule="exact"/>
        <w:ind w:firstLineChars="200" w:firstLine="640"/>
        <w:rPr>
          <w:rFonts w:ascii="黑体" w:eastAsia="黑体" w:hAnsi="黑体"/>
          <w:sz w:val="32"/>
          <w:szCs w:val="32"/>
        </w:rPr>
      </w:pPr>
      <w:r w:rsidRPr="008C77B6">
        <w:rPr>
          <w:rFonts w:ascii="黑体" w:eastAsia="黑体" w:hAnsi="黑体" w:hint="eastAsia"/>
          <w:sz w:val="32"/>
          <w:szCs w:val="32"/>
        </w:rPr>
        <w:t>三、申报的条件和要求</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1.具有独立法人资格，具有合法有效的营业执照，具有相应经营许可。</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2.服务机构不得被列入失信被执行人、重大税收违法案件当事人名单、政府采购严重违法失信行为记录名单。</w:t>
      </w:r>
    </w:p>
    <w:p w:rsidR="00267571" w:rsidRPr="00032FA6" w:rsidRDefault="00267571" w:rsidP="00267571">
      <w:pPr>
        <w:spacing w:line="540" w:lineRule="exact"/>
        <w:ind w:firstLineChars="221" w:firstLine="707"/>
        <w:rPr>
          <w:rFonts w:ascii="仿宋_GB2312" w:eastAsia="仿宋_GB2312"/>
          <w:sz w:val="32"/>
          <w:szCs w:val="32"/>
        </w:rPr>
      </w:pPr>
      <w:r w:rsidRPr="00032FA6">
        <w:rPr>
          <w:rFonts w:ascii="仿宋_GB2312" w:eastAsia="仿宋_GB2312" w:hint="eastAsia"/>
          <w:sz w:val="32"/>
          <w:szCs w:val="32"/>
        </w:rPr>
        <w:t>3.具有固定的工作场所、健全的组织机构、完善的内部管理制度和良好的工作业绩，可以独立完成委托工作，相关工作经验丰富，承担过类似工作或项目。</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4.具有北京市政府采购印刷企业资格。</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lastRenderedPageBreak/>
        <w:t>5.企业为中小微企业。</w:t>
      </w:r>
    </w:p>
    <w:p w:rsidR="00267571" w:rsidRPr="008C77B6" w:rsidRDefault="00267571" w:rsidP="00267571">
      <w:pPr>
        <w:spacing w:line="540" w:lineRule="exact"/>
        <w:ind w:firstLineChars="199" w:firstLine="637"/>
        <w:rPr>
          <w:rFonts w:ascii="黑体" w:eastAsia="黑体" w:hAnsi="黑体"/>
          <w:sz w:val="32"/>
          <w:szCs w:val="32"/>
        </w:rPr>
      </w:pPr>
      <w:r w:rsidRPr="008C77B6">
        <w:rPr>
          <w:rFonts w:ascii="黑体" w:eastAsia="黑体" w:hAnsi="黑体" w:hint="eastAsia"/>
          <w:sz w:val="32"/>
          <w:szCs w:val="32"/>
        </w:rPr>
        <w:t>四、申报文件的编制与递交</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1.文件编写：以中文编写，要求语言精炼，数据真实、可靠。</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2.文件规格：一律用A4纸，打印并装订成册，一式4份。</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3．项目申报书包括：</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资质类文件和技术类文件</w:t>
      </w:r>
    </w:p>
    <w:p w:rsidR="00267571" w:rsidRPr="00032FA6" w:rsidRDefault="00267571" w:rsidP="00267571">
      <w:pPr>
        <w:pStyle w:val="a7"/>
        <w:numPr>
          <w:ilvl w:val="0"/>
          <w:numId w:val="1"/>
        </w:numPr>
        <w:spacing w:line="540" w:lineRule="exact"/>
        <w:ind w:left="1502" w:firstLineChars="0" w:hanging="1077"/>
        <w:rPr>
          <w:rFonts w:ascii="仿宋_GB2312" w:eastAsia="仿宋_GB2312" w:hAnsi="仿宋" w:cs="黑体"/>
          <w:sz w:val="32"/>
          <w:szCs w:val="32"/>
        </w:rPr>
      </w:pPr>
      <w:r w:rsidRPr="00032FA6">
        <w:rPr>
          <w:rFonts w:ascii="仿宋_GB2312" w:eastAsia="仿宋_GB2312" w:hAnsi="仿宋" w:cs="黑体" w:hint="eastAsia"/>
          <w:sz w:val="32"/>
          <w:szCs w:val="32"/>
        </w:rPr>
        <w:t>资质类文件</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①企业法人营业执照，复印加盖公章；</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②法定代表人授权委托书，加盖公章</w:t>
      </w:r>
      <w:r>
        <w:rPr>
          <w:rFonts w:ascii="仿宋_GB2312" w:eastAsia="仿宋_GB2312" w:hint="eastAsia"/>
          <w:sz w:val="32"/>
          <w:szCs w:val="32"/>
        </w:rPr>
        <w:t>；</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③委托人及被委托人身份证正反面复印件；</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④公司简介，加盖公章，格式自拟；</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⑤银行出具的资信证明或最新财务审计报告（副本），加盖公章；</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⑥申报单位依法缴纳税收、在近三年内的经营活动中未被列入失信被执行人、重大税收违法案件当事人名单以及政府采购严重违法失信行为记录名单声明，加盖公章，格式自拟；</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⑦承诺书（依照附件2格式）；</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fldChar w:fldCharType="begin"/>
      </w:r>
      <w:r w:rsidRPr="00032FA6">
        <w:rPr>
          <w:rFonts w:ascii="仿宋_GB2312" w:eastAsia="仿宋_GB2312" w:hint="eastAsia"/>
          <w:sz w:val="32"/>
          <w:szCs w:val="32"/>
        </w:rPr>
        <w:instrText xml:space="preserve"> = 8 \* GB3 </w:instrText>
      </w:r>
      <w:r w:rsidRPr="00032FA6">
        <w:rPr>
          <w:rFonts w:ascii="仿宋_GB2312" w:eastAsia="仿宋_GB2312" w:hint="eastAsia"/>
          <w:sz w:val="32"/>
          <w:szCs w:val="32"/>
        </w:rPr>
        <w:fldChar w:fldCharType="separate"/>
      </w:r>
      <w:r w:rsidRPr="00032FA6">
        <w:rPr>
          <w:rFonts w:ascii="仿宋_GB2312" w:eastAsia="仿宋_GB2312" w:hint="eastAsia"/>
          <w:noProof/>
          <w:sz w:val="32"/>
          <w:szCs w:val="32"/>
        </w:rPr>
        <w:t>⑧</w:t>
      </w:r>
      <w:r w:rsidRPr="00032FA6">
        <w:rPr>
          <w:rFonts w:ascii="仿宋_GB2312" w:eastAsia="仿宋_GB2312" w:hint="eastAsia"/>
          <w:sz w:val="32"/>
          <w:szCs w:val="32"/>
        </w:rPr>
        <w:fldChar w:fldCharType="end"/>
      </w:r>
      <w:r w:rsidRPr="00032FA6">
        <w:rPr>
          <w:rFonts w:ascii="仿宋_GB2312" w:eastAsia="仿宋_GB2312" w:hint="eastAsia"/>
          <w:sz w:val="32"/>
          <w:szCs w:val="32"/>
        </w:rPr>
        <w:t>中小微企业资质证明（提供“北京市政府采购电子卖场”企业性质截图或证明资料，并加盖公章）。</w:t>
      </w:r>
    </w:p>
    <w:p w:rsidR="00267571" w:rsidRPr="00032FA6" w:rsidRDefault="00267571" w:rsidP="00267571">
      <w:pPr>
        <w:pStyle w:val="a7"/>
        <w:numPr>
          <w:ilvl w:val="0"/>
          <w:numId w:val="1"/>
        </w:numPr>
        <w:spacing w:line="540" w:lineRule="exact"/>
        <w:ind w:left="1502" w:firstLineChars="0" w:hanging="1077"/>
        <w:rPr>
          <w:rFonts w:ascii="仿宋_GB2312" w:eastAsia="仿宋_GB2312" w:hAnsi="仿宋" w:cs="黑体"/>
          <w:sz w:val="32"/>
          <w:szCs w:val="32"/>
        </w:rPr>
      </w:pPr>
      <w:r w:rsidRPr="00032FA6">
        <w:rPr>
          <w:rFonts w:ascii="仿宋_GB2312" w:eastAsia="仿宋_GB2312" w:hAnsi="仿宋" w:cs="黑体" w:hint="eastAsia"/>
          <w:sz w:val="32"/>
          <w:szCs w:val="32"/>
        </w:rPr>
        <w:t>技术类文件</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fldChar w:fldCharType="begin"/>
      </w:r>
      <w:r w:rsidRPr="00032FA6">
        <w:rPr>
          <w:rFonts w:ascii="仿宋_GB2312" w:eastAsia="仿宋_GB2312" w:hint="eastAsia"/>
          <w:sz w:val="32"/>
          <w:szCs w:val="32"/>
        </w:rPr>
        <w:instrText xml:space="preserve"> = 1 \* GB3 </w:instrText>
      </w:r>
      <w:r w:rsidRPr="00032FA6">
        <w:rPr>
          <w:rFonts w:ascii="仿宋_GB2312" w:eastAsia="仿宋_GB2312" w:hint="eastAsia"/>
          <w:sz w:val="32"/>
          <w:szCs w:val="32"/>
        </w:rPr>
        <w:fldChar w:fldCharType="separate"/>
      </w:r>
      <w:r w:rsidRPr="00032FA6">
        <w:rPr>
          <w:rFonts w:ascii="仿宋_GB2312" w:eastAsia="仿宋_GB2312" w:hint="eastAsia"/>
          <w:sz w:val="32"/>
          <w:szCs w:val="32"/>
        </w:rPr>
        <w:t>①</w:t>
      </w:r>
      <w:r w:rsidRPr="00032FA6">
        <w:rPr>
          <w:rFonts w:ascii="仿宋_GB2312" w:eastAsia="仿宋_GB2312" w:hint="eastAsia"/>
          <w:sz w:val="32"/>
          <w:szCs w:val="32"/>
        </w:rPr>
        <w:fldChar w:fldCharType="end"/>
      </w:r>
      <w:r w:rsidRPr="00032FA6">
        <w:rPr>
          <w:rFonts w:ascii="仿宋_GB2312" w:eastAsia="仿宋_GB2312" w:hint="eastAsia"/>
          <w:sz w:val="32"/>
          <w:szCs w:val="32"/>
        </w:rPr>
        <w:t>本项目方案，包括服务方案、质量保障方案、时间进度方案和项目报价单等（报价按单期3000册，封面用纸250克铜、内文80克铜，96页正文，无线胶订，封面附亚膜，</w:t>
      </w:r>
      <w:r w:rsidRPr="00032FA6">
        <w:rPr>
          <w:rFonts w:ascii="仿宋_GB2312" w:eastAsia="仿宋_GB2312" w:hint="eastAsia"/>
          <w:sz w:val="32"/>
          <w:szCs w:val="32"/>
        </w:rPr>
        <w:lastRenderedPageBreak/>
        <w:t xml:space="preserve">开本280*210mm），加盖公章； </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fldChar w:fldCharType="begin"/>
      </w:r>
      <w:r w:rsidRPr="00032FA6">
        <w:rPr>
          <w:rFonts w:ascii="仿宋_GB2312" w:eastAsia="仿宋_GB2312" w:hint="eastAsia"/>
          <w:sz w:val="32"/>
          <w:szCs w:val="32"/>
        </w:rPr>
        <w:instrText xml:space="preserve"> = 2 \* GB3 </w:instrText>
      </w:r>
      <w:r w:rsidRPr="00032FA6">
        <w:rPr>
          <w:rFonts w:ascii="仿宋_GB2312" w:eastAsia="仿宋_GB2312" w:hint="eastAsia"/>
          <w:sz w:val="32"/>
          <w:szCs w:val="32"/>
        </w:rPr>
        <w:fldChar w:fldCharType="separate"/>
      </w:r>
      <w:r w:rsidRPr="00032FA6">
        <w:rPr>
          <w:rFonts w:ascii="仿宋_GB2312" w:eastAsia="仿宋_GB2312" w:hint="eastAsia"/>
          <w:sz w:val="32"/>
          <w:szCs w:val="32"/>
        </w:rPr>
        <w:t>②</w:t>
      </w:r>
      <w:r w:rsidRPr="00032FA6">
        <w:rPr>
          <w:rFonts w:ascii="仿宋_GB2312" w:eastAsia="仿宋_GB2312" w:hint="eastAsia"/>
          <w:sz w:val="32"/>
          <w:szCs w:val="32"/>
        </w:rPr>
        <w:fldChar w:fldCharType="end"/>
      </w:r>
      <w:r w:rsidRPr="00032FA6">
        <w:rPr>
          <w:rFonts w:ascii="仿宋_GB2312" w:eastAsia="仿宋_GB2312" w:hint="eastAsia"/>
          <w:sz w:val="32"/>
          <w:szCs w:val="32"/>
        </w:rPr>
        <w:t>提供不少于1个为期刊印刷的服务合同复印件及相关证明文件，加盖公章，并附印刷样刊（样刊可不和其他文件一起装订）；</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③其他与本次服务相关的文件。</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4.全部申请文件须密封封装完好，封面上写明申报项目、申报单位名称、地址、邮政编码、电话、联系人，并加盖公章。</w:t>
      </w:r>
    </w:p>
    <w:p w:rsidR="00267571" w:rsidRPr="008C77B6" w:rsidRDefault="00267571" w:rsidP="00267571">
      <w:pPr>
        <w:spacing w:line="540" w:lineRule="exact"/>
        <w:ind w:firstLineChars="199" w:firstLine="637"/>
        <w:rPr>
          <w:rFonts w:ascii="黑体" w:eastAsia="黑体" w:hAnsi="黑体"/>
          <w:sz w:val="32"/>
          <w:szCs w:val="32"/>
        </w:rPr>
      </w:pPr>
      <w:r w:rsidRPr="008C77B6">
        <w:rPr>
          <w:rFonts w:ascii="黑体" w:eastAsia="黑体" w:hAnsi="黑体" w:hint="eastAsia"/>
          <w:sz w:val="32"/>
          <w:szCs w:val="32"/>
        </w:rPr>
        <w:t>五、评分方法及标准</w:t>
      </w:r>
    </w:p>
    <w:p w:rsidR="00267571" w:rsidRPr="00032FA6" w:rsidRDefault="00267571" w:rsidP="00267571">
      <w:pPr>
        <w:spacing w:line="540" w:lineRule="exact"/>
        <w:ind w:firstLineChars="200" w:firstLine="640"/>
        <w:rPr>
          <w:rFonts w:ascii="仿宋_GB2312" w:eastAsia="仿宋_GB2312"/>
          <w:sz w:val="32"/>
          <w:szCs w:val="32"/>
        </w:rPr>
      </w:pPr>
      <w:r w:rsidRPr="00032FA6">
        <w:rPr>
          <w:rFonts w:ascii="仿宋_GB2312" w:eastAsia="仿宋_GB2312" w:hint="eastAsia"/>
          <w:sz w:val="32"/>
          <w:szCs w:val="32"/>
        </w:rPr>
        <w:t>本项目采用综合评分法，即在最大限度地满足项目需求前提下，按照比选文件中规定的各项因素进行综合评审后，以评标总得分最高的投标人作为推荐候选人,得分相同价格低者为推荐候选人。</w:t>
      </w:r>
    </w:p>
    <w:p w:rsidR="00267571" w:rsidRPr="00032FA6" w:rsidRDefault="00267571" w:rsidP="00267571">
      <w:pPr>
        <w:spacing w:line="540" w:lineRule="exact"/>
        <w:ind w:firstLineChars="200" w:firstLine="640"/>
        <w:rPr>
          <w:rFonts w:ascii="仿宋_GB2312" w:eastAsia="仿宋_GB2312" w:hAnsi="黑体"/>
          <w:sz w:val="32"/>
          <w:szCs w:val="32"/>
        </w:rPr>
        <w:sectPr w:rsidR="00267571" w:rsidRPr="00032FA6" w:rsidSect="007F014E">
          <w:footerReference w:type="default" r:id="rId7"/>
          <w:pgSz w:w="11906" w:h="16838"/>
          <w:pgMar w:top="1440" w:right="1800" w:bottom="1440" w:left="1800" w:header="850" w:footer="850" w:gutter="0"/>
          <w:cols w:space="720"/>
          <w:docGrid w:type="lines" w:linePitch="312"/>
        </w:sectPr>
      </w:pPr>
      <w:r w:rsidRPr="00032FA6">
        <w:rPr>
          <w:rFonts w:ascii="仿宋_GB2312" w:eastAsia="仿宋_GB2312" w:hint="eastAsia"/>
          <w:sz w:val="32"/>
          <w:szCs w:val="32"/>
        </w:rPr>
        <w:t>综合得分：F=F1+F2+F3，满分100 分。各项最终得分为：各评委评分的算术平均值，计算分数时四舍五入取整数。</w:t>
      </w:r>
    </w:p>
    <w:p w:rsidR="00267571" w:rsidRPr="007F014E" w:rsidRDefault="00267571" w:rsidP="00267571">
      <w:pPr>
        <w:spacing w:line="540" w:lineRule="exact"/>
        <w:ind w:firstLineChars="200" w:firstLine="880"/>
        <w:jc w:val="center"/>
        <w:rPr>
          <w:rFonts w:asciiTheme="majorEastAsia" w:eastAsiaTheme="majorEastAsia" w:hAnsiTheme="majorEastAsia" w:cs="黑体"/>
          <w:b/>
          <w:sz w:val="44"/>
          <w:szCs w:val="44"/>
        </w:rPr>
      </w:pPr>
      <w:r w:rsidRPr="007F014E">
        <w:rPr>
          <w:rFonts w:asciiTheme="majorEastAsia" w:eastAsiaTheme="majorEastAsia" w:hAnsiTheme="majorEastAsia" w:cs="宋体" w:hint="eastAsia"/>
          <w:b/>
          <w:bCs/>
          <w:kern w:val="0"/>
          <w:sz w:val="44"/>
          <w:szCs w:val="44"/>
        </w:rPr>
        <w:lastRenderedPageBreak/>
        <w:t>节能与环保杂志2023年印刷</w:t>
      </w:r>
    </w:p>
    <w:p w:rsidR="00267571" w:rsidRPr="007F014E" w:rsidRDefault="00267571" w:rsidP="00267571">
      <w:pPr>
        <w:spacing w:line="540" w:lineRule="exact"/>
        <w:ind w:firstLineChars="200" w:firstLine="880"/>
        <w:jc w:val="center"/>
        <w:rPr>
          <w:rFonts w:asciiTheme="majorEastAsia" w:eastAsiaTheme="majorEastAsia" w:hAnsiTheme="majorEastAsia" w:cs="宋体"/>
          <w:b/>
          <w:bCs/>
          <w:kern w:val="0"/>
          <w:sz w:val="44"/>
          <w:szCs w:val="44"/>
        </w:rPr>
      </w:pPr>
      <w:r w:rsidRPr="007F014E">
        <w:rPr>
          <w:rFonts w:asciiTheme="majorEastAsia" w:eastAsiaTheme="majorEastAsia" w:hAnsiTheme="majorEastAsia" w:cs="宋体" w:hint="eastAsia"/>
          <w:b/>
          <w:bCs/>
          <w:kern w:val="0"/>
          <w:sz w:val="44"/>
          <w:szCs w:val="44"/>
        </w:rPr>
        <w:t>比选打分表</w:t>
      </w:r>
    </w:p>
    <w:p w:rsidR="00267571" w:rsidRPr="00032FA6" w:rsidRDefault="00267571" w:rsidP="00267571">
      <w:pPr>
        <w:spacing w:line="540" w:lineRule="exact"/>
        <w:ind w:firstLineChars="200" w:firstLine="643"/>
        <w:jc w:val="center"/>
        <w:rPr>
          <w:rFonts w:ascii="仿宋_GB2312" w:eastAsia="仿宋_GB2312" w:hAnsi="黑体" w:cs="黑体"/>
          <w:b/>
          <w:sz w:val="32"/>
          <w:szCs w:val="32"/>
        </w:rPr>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
        <w:gridCol w:w="1275"/>
        <w:gridCol w:w="1418"/>
        <w:gridCol w:w="5929"/>
        <w:gridCol w:w="11"/>
        <w:gridCol w:w="864"/>
      </w:tblGrid>
      <w:tr w:rsidR="00267571" w:rsidRPr="007F014E" w:rsidTr="002239CE">
        <w:trPr>
          <w:trHeight w:val="434"/>
          <w:tblHeader/>
          <w:jc w:val="center"/>
        </w:trPr>
        <w:tc>
          <w:tcPr>
            <w:tcW w:w="421" w:type="dxa"/>
            <w:vAlign w:val="center"/>
          </w:tcPr>
          <w:p w:rsidR="00267571" w:rsidRPr="007F014E" w:rsidRDefault="00267571" w:rsidP="00644D5A">
            <w:pPr>
              <w:spacing w:line="440" w:lineRule="exact"/>
              <w:jc w:val="center"/>
              <w:rPr>
                <w:rFonts w:ascii="仿宋_GB2312" w:eastAsia="仿宋_GB2312"/>
                <w:b/>
                <w:kern w:val="0"/>
                <w:sz w:val="24"/>
              </w:rPr>
            </w:pPr>
            <w:bookmarkStart w:id="1" w:name="_Hlk11329940"/>
            <w:r w:rsidRPr="007F014E">
              <w:rPr>
                <w:rFonts w:ascii="仿宋_GB2312" w:eastAsia="仿宋_GB2312" w:hint="eastAsia"/>
                <w:b/>
                <w:kern w:val="0"/>
                <w:sz w:val="24"/>
              </w:rPr>
              <w:t>序号</w:t>
            </w:r>
          </w:p>
        </w:tc>
        <w:tc>
          <w:tcPr>
            <w:tcW w:w="2693" w:type="dxa"/>
            <w:gridSpan w:val="2"/>
            <w:vAlign w:val="center"/>
          </w:tcPr>
          <w:p w:rsidR="00267571" w:rsidRPr="007F014E" w:rsidRDefault="00267571" w:rsidP="00644D5A">
            <w:pPr>
              <w:spacing w:line="440" w:lineRule="exact"/>
              <w:jc w:val="center"/>
              <w:rPr>
                <w:rFonts w:ascii="仿宋_GB2312" w:eastAsia="仿宋_GB2312"/>
                <w:b/>
                <w:kern w:val="0"/>
                <w:sz w:val="24"/>
              </w:rPr>
            </w:pPr>
            <w:r w:rsidRPr="007F014E">
              <w:rPr>
                <w:rFonts w:ascii="仿宋_GB2312" w:eastAsia="仿宋_GB2312" w:hint="eastAsia"/>
                <w:b/>
                <w:kern w:val="0"/>
                <w:sz w:val="24"/>
              </w:rPr>
              <w:t>评分项目</w:t>
            </w:r>
          </w:p>
        </w:tc>
        <w:tc>
          <w:tcPr>
            <w:tcW w:w="5940" w:type="dxa"/>
            <w:gridSpan w:val="2"/>
            <w:vAlign w:val="center"/>
          </w:tcPr>
          <w:p w:rsidR="00267571" w:rsidRPr="007F014E" w:rsidRDefault="00267571" w:rsidP="00644D5A">
            <w:pPr>
              <w:spacing w:line="440" w:lineRule="exact"/>
              <w:jc w:val="center"/>
              <w:rPr>
                <w:rFonts w:ascii="仿宋_GB2312" w:eastAsia="仿宋_GB2312"/>
                <w:b/>
                <w:kern w:val="0"/>
                <w:sz w:val="24"/>
              </w:rPr>
            </w:pPr>
            <w:r w:rsidRPr="007F014E">
              <w:rPr>
                <w:rFonts w:ascii="仿宋_GB2312" w:eastAsia="仿宋_GB2312" w:hint="eastAsia"/>
                <w:b/>
                <w:kern w:val="0"/>
                <w:sz w:val="24"/>
              </w:rPr>
              <w:t>评分标准</w:t>
            </w:r>
          </w:p>
        </w:tc>
        <w:tc>
          <w:tcPr>
            <w:tcW w:w="864" w:type="dxa"/>
            <w:vAlign w:val="center"/>
          </w:tcPr>
          <w:p w:rsidR="00267571" w:rsidRPr="007F014E" w:rsidRDefault="00267571" w:rsidP="00644D5A">
            <w:pPr>
              <w:spacing w:line="440" w:lineRule="exact"/>
              <w:jc w:val="center"/>
              <w:rPr>
                <w:rFonts w:ascii="仿宋_GB2312" w:eastAsia="仿宋_GB2312"/>
                <w:b/>
                <w:kern w:val="0"/>
                <w:sz w:val="24"/>
              </w:rPr>
            </w:pPr>
            <w:r w:rsidRPr="007F014E">
              <w:rPr>
                <w:rFonts w:ascii="仿宋_GB2312" w:eastAsia="仿宋_GB2312" w:hint="eastAsia"/>
                <w:b/>
                <w:kern w:val="0"/>
                <w:sz w:val="24"/>
              </w:rPr>
              <w:t>得分</w:t>
            </w:r>
          </w:p>
        </w:tc>
      </w:tr>
      <w:tr w:rsidR="00267571" w:rsidRPr="007F014E" w:rsidTr="002239CE">
        <w:trPr>
          <w:trHeight w:val="2636"/>
          <w:jc w:val="center"/>
        </w:trPr>
        <w:tc>
          <w:tcPr>
            <w:tcW w:w="421" w:type="dxa"/>
            <w:vMerge w:val="restart"/>
            <w:vAlign w:val="center"/>
          </w:tcPr>
          <w:p w:rsidR="00267571" w:rsidRPr="007F014E" w:rsidRDefault="00267571" w:rsidP="00644D5A">
            <w:pPr>
              <w:spacing w:line="440" w:lineRule="exact"/>
              <w:jc w:val="center"/>
              <w:rPr>
                <w:rFonts w:ascii="仿宋_GB2312" w:eastAsia="仿宋_GB2312"/>
                <w:kern w:val="0"/>
                <w:sz w:val="24"/>
              </w:rPr>
            </w:pPr>
            <w:r w:rsidRPr="007F014E">
              <w:rPr>
                <w:rFonts w:ascii="仿宋_GB2312" w:eastAsia="仿宋_GB2312" w:hint="eastAsia"/>
                <w:kern w:val="0"/>
                <w:sz w:val="24"/>
              </w:rPr>
              <w:t>1</w:t>
            </w:r>
          </w:p>
        </w:tc>
        <w:tc>
          <w:tcPr>
            <w:tcW w:w="1275" w:type="dxa"/>
            <w:vMerge w:val="restart"/>
            <w:vAlign w:val="center"/>
          </w:tcPr>
          <w:p w:rsidR="00267571" w:rsidRPr="007F014E" w:rsidRDefault="00267571" w:rsidP="00644D5A">
            <w:pPr>
              <w:spacing w:line="440" w:lineRule="exact"/>
              <w:jc w:val="center"/>
              <w:rPr>
                <w:rFonts w:ascii="仿宋_GB2312" w:eastAsia="仿宋_GB2312" w:hAnsi="仿宋" w:cs="仿宋"/>
                <w:kern w:val="0"/>
                <w:sz w:val="24"/>
              </w:rPr>
            </w:pPr>
            <w:r w:rsidRPr="007F014E">
              <w:rPr>
                <w:rFonts w:ascii="仿宋_GB2312" w:eastAsia="仿宋_GB2312" w:hAnsi="仿宋" w:cs="仿宋" w:hint="eastAsia"/>
                <w:kern w:val="0"/>
                <w:sz w:val="24"/>
              </w:rPr>
              <w:t>F1商务</w:t>
            </w:r>
          </w:p>
          <w:p w:rsidR="00267571" w:rsidRPr="007F014E" w:rsidRDefault="00267571" w:rsidP="00644D5A">
            <w:pPr>
              <w:spacing w:line="440" w:lineRule="exact"/>
              <w:jc w:val="center"/>
              <w:rPr>
                <w:rFonts w:ascii="仿宋_GB2312" w:eastAsia="仿宋_GB2312" w:hAnsi="仿宋" w:cs="仿宋"/>
                <w:kern w:val="0"/>
                <w:sz w:val="24"/>
              </w:rPr>
            </w:pPr>
            <w:r w:rsidRPr="007F014E">
              <w:rPr>
                <w:rFonts w:ascii="仿宋_GB2312" w:eastAsia="仿宋_GB2312" w:hAnsi="仿宋" w:cs="仿宋" w:hint="eastAsia"/>
                <w:kern w:val="0"/>
                <w:sz w:val="24"/>
              </w:rPr>
              <w:t>（20分）</w:t>
            </w:r>
          </w:p>
        </w:tc>
        <w:tc>
          <w:tcPr>
            <w:tcW w:w="1418" w:type="dxa"/>
            <w:vAlign w:val="center"/>
          </w:tcPr>
          <w:p w:rsidR="00267571" w:rsidRPr="007F014E" w:rsidRDefault="00267571" w:rsidP="00644D5A">
            <w:pPr>
              <w:widowControl/>
              <w:spacing w:line="440" w:lineRule="exact"/>
              <w:jc w:val="center"/>
              <w:rPr>
                <w:rFonts w:ascii="仿宋_GB2312" w:eastAsia="仿宋_GB2312" w:hAnsi="仿宋" w:cs="仿宋"/>
                <w:sz w:val="24"/>
              </w:rPr>
            </w:pPr>
            <w:r w:rsidRPr="007F014E">
              <w:rPr>
                <w:rFonts w:ascii="仿宋_GB2312" w:eastAsia="仿宋_GB2312" w:hAnsi="仿宋" w:cs="仿宋" w:hint="eastAsia"/>
                <w:sz w:val="24"/>
              </w:rPr>
              <w:t>单位资质</w:t>
            </w:r>
          </w:p>
          <w:p w:rsidR="00267571" w:rsidRPr="007F014E" w:rsidRDefault="00267571" w:rsidP="00644D5A">
            <w:pPr>
              <w:widowControl/>
              <w:spacing w:line="440" w:lineRule="exact"/>
              <w:jc w:val="center"/>
              <w:rPr>
                <w:rFonts w:ascii="仿宋_GB2312" w:eastAsia="仿宋_GB2312" w:hAnsi="仿宋" w:cs="仿宋"/>
                <w:kern w:val="0"/>
                <w:sz w:val="24"/>
              </w:rPr>
            </w:pPr>
            <w:r w:rsidRPr="007F014E">
              <w:rPr>
                <w:rFonts w:ascii="仿宋_GB2312" w:eastAsia="仿宋_GB2312" w:hAnsi="仿宋" w:cs="仿宋" w:hint="eastAsia"/>
                <w:sz w:val="24"/>
              </w:rPr>
              <w:t>（10分）</w:t>
            </w:r>
          </w:p>
        </w:tc>
        <w:tc>
          <w:tcPr>
            <w:tcW w:w="5929" w:type="dxa"/>
            <w:vAlign w:val="center"/>
          </w:tcPr>
          <w:p w:rsidR="00267571" w:rsidRPr="007F014E" w:rsidRDefault="00267571" w:rsidP="00644D5A">
            <w:pPr>
              <w:numPr>
                <w:ilvl w:val="0"/>
                <w:numId w:val="2"/>
              </w:numPr>
              <w:adjustRightInd w:val="0"/>
              <w:snapToGrid w:val="0"/>
              <w:spacing w:line="400" w:lineRule="exact"/>
              <w:jc w:val="left"/>
              <w:rPr>
                <w:rFonts w:ascii="仿宋_GB2312" w:eastAsia="仿宋_GB2312" w:hAnsi="仿宋" w:cs="仿宋"/>
                <w:sz w:val="24"/>
              </w:rPr>
            </w:pPr>
            <w:r w:rsidRPr="007F014E">
              <w:rPr>
                <w:rFonts w:ascii="仿宋_GB2312" w:eastAsia="仿宋_GB2312" w:hAnsi="仿宋" w:cs="仿宋" w:hint="eastAsia"/>
                <w:sz w:val="24"/>
              </w:rPr>
              <w:t>依法登记注册的独立企业法人，具有合法有效的营业执照；</w:t>
            </w:r>
          </w:p>
          <w:p w:rsidR="00267571" w:rsidRPr="007F014E" w:rsidRDefault="00267571" w:rsidP="00644D5A">
            <w:pPr>
              <w:numPr>
                <w:ilvl w:val="0"/>
                <w:numId w:val="2"/>
              </w:numPr>
              <w:adjustRightInd w:val="0"/>
              <w:snapToGrid w:val="0"/>
              <w:spacing w:line="400" w:lineRule="exact"/>
              <w:jc w:val="left"/>
              <w:rPr>
                <w:rFonts w:ascii="仿宋_GB2312" w:eastAsia="仿宋_GB2312" w:hAnsi="仿宋" w:cs="仿宋"/>
                <w:sz w:val="24"/>
              </w:rPr>
            </w:pPr>
            <w:r w:rsidRPr="007F014E">
              <w:rPr>
                <w:rFonts w:ascii="仿宋_GB2312" w:eastAsia="仿宋_GB2312" w:hAnsi="仿宋" w:cs="仿宋" w:hint="eastAsia"/>
                <w:sz w:val="24"/>
              </w:rPr>
              <w:t>有依法缴纳税收和社会保障资金的良好记录；</w:t>
            </w:r>
          </w:p>
          <w:p w:rsidR="00267571" w:rsidRPr="007F014E" w:rsidRDefault="00267571" w:rsidP="00644D5A">
            <w:pPr>
              <w:numPr>
                <w:ilvl w:val="0"/>
                <w:numId w:val="2"/>
              </w:numPr>
              <w:adjustRightInd w:val="0"/>
              <w:snapToGrid w:val="0"/>
              <w:spacing w:line="400" w:lineRule="exact"/>
              <w:jc w:val="left"/>
              <w:rPr>
                <w:rFonts w:ascii="仿宋_GB2312" w:eastAsia="仿宋_GB2312" w:hAnsi="仿宋" w:cs="仿宋"/>
                <w:sz w:val="24"/>
              </w:rPr>
            </w:pPr>
            <w:r w:rsidRPr="007F014E">
              <w:rPr>
                <w:rFonts w:ascii="仿宋_GB2312" w:eastAsia="仿宋_GB2312" w:hAnsi="仿宋" w:cs="仿宋" w:hint="eastAsia"/>
                <w:sz w:val="24"/>
              </w:rPr>
              <w:t>未被列入失信被执行人、重大税收违法案件当事人名单、政府采购严重违法失信行为记录名单；</w:t>
            </w:r>
          </w:p>
          <w:p w:rsidR="00267571" w:rsidRPr="007F014E" w:rsidRDefault="00267571" w:rsidP="00644D5A">
            <w:pPr>
              <w:pStyle w:val="a5"/>
              <w:numPr>
                <w:ilvl w:val="0"/>
                <w:numId w:val="2"/>
              </w:numPr>
              <w:spacing w:line="400" w:lineRule="exact"/>
              <w:rPr>
                <w:rFonts w:ascii="仿宋_GB2312" w:eastAsia="仿宋_GB2312" w:hAnsi="仿宋" w:cs="仿宋"/>
                <w:sz w:val="24"/>
                <w:szCs w:val="24"/>
              </w:rPr>
            </w:pPr>
            <w:r w:rsidRPr="007F014E">
              <w:rPr>
                <w:rFonts w:ascii="仿宋_GB2312" w:eastAsia="仿宋_GB2312" w:hAnsi="仿宋" w:cs="仿宋" w:hint="eastAsia"/>
                <w:sz w:val="24"/>
                <w:szCs w:val="24"/>
              </w:rPr>
              <w:t>北京市政府采购定点印刷企业资质；</w:t>
            </w:r>
          </w:p>
          <w:p w:rsidR="00267571" w:rsidRPr="007F014E" w:rsidRDefault="00267571" w:rsidP="00644D5A">
            <w:pPr>
              <w:pStyle w:val="a5"/>
              <w:numPr>
                <w:ilvl w:val="0"/>
                <w:numId w:val="2"/>
              </w:numPr>
              <w:spacing w:line="400" w:lineRule="exact"/>
              <w:rPr>
                <w:rFonts w:ascii="仿宋_GB2312" w:eastAsia="仿宋_GB2312" w:hAnsi="仿宋" w:cs="仿宋"/>
                <w:sz w:val="24"/>
                <w:szCs w:val="24"/>
              </w:rPr>
            </w:pPr>
            <w:r w:rsidRPr="007F014E">
              <w:rPr>
                <w:rFonts w:ascii="仿宋_GB2312" w:eastAsia="仿宋_GB2312" w:hAnsi="仿宋" w:cs="仿宋" w:hint="eastAsia"/>
                <w:sz w:val="24"/>
                <w:szCs w:val="24"/>
              </w:rPr>
              <w:t>承诺书。</w:t>
            </w:r>
          </w:p>
          <w:p w:rsidR="00267571" w:rsidRPr="007F014E" w:rsidRDefault="00267571" w:rsidP="00644D5A">
            <w:pPr>
              <w:pStyle w:val="a5"/>
              <w:numPr>
                <w:ilvl w:val="0"/>
                <w:numId w:val="2"/>
              </w:numPr>
              <w:spacing w:line="400" w:lineRule="exact"/>
              <w:rPr>
                <w:rFonts w:ascii="仿宋_GB2312" w:eastAsia="仿宋_GB2312" w:hAnsi="仿宋" w:cs="仿宋"/>
                <w:sz w:val="24"/>
                <w:szCs w:val="24"/>
              </w:rPr>
            </w:pPr>
            <w:r w:rsidRPr="007F014E">
              <w:rPr>
                <w:rFonts w:ascii="仿宋_GB2312" w:eastAsia="仿宋_GB2312" w:hAnsi="仿宋" w:cs="仿宋" w:hint="eastAsia"/>
                <w:sz w:val="24"/>
                <w:szCs w:val="24"/>
              </w:rPr>
              <w:t>中小微企业资质证明。</w:t>
            </w:r>
          </w:p>
        </w:tc>
        <w:tc>
          <w:tcPr>
            <w:tcW w:w="875" w:type="dxa"/>
            <w:gridSpan w:val="2"/>
          </w:tcPr>
          <w:p w:rsidR="00267571" w:rsidRPr="007F014E" w:rsidRDefault="00267571" w:rsidP="00644D5A">
            <w:pPr>
              <w:spacing w:line="440" w:lineRule="exact"/>
              <w:jc w:val="center"/>
              <w:rPr>
                <w:rFonts w:ascii="仿宋_GB2312" w:eastAsia="仿宋_GB2312"/>
                <w:kern w:val="0"/>
                <w:sz w:val="24"/>
              </w:rPr>
            </w:pPr>
          </w:p>
        </w:tc>
      </w:tr>
      <w:tr w:rsidR="00267571" w:rsidRPr="007F014E" w:rsidTr="002239CE">
        <w:trPr>
          <w:trHeight w:val="1221"/>
          <w:jc w:val="center"/>
        </w:trPr>
        <w:tc>
          <w:tcPr>
            <w:tcW w:w="421" w:type="dxa"/>
            <w:vMerge/>
            <w:vAlign w:val="center"/>
          </w:tcPr>
          <w:p w:rsidR="00267571" w:rsidRPr="007F014E" w:rsidRDefault="00267571" w:rsidP="00644D5A">
            <w:pPr>
              <w:spacing w:line="440" w:lineRule="exact"/>
              <w:jc w:val="center"/>
              <w:rPr>
                <w:rFonts w:ascii="仿宋_GB2312" w:eastAsia="仿宋_GB2312"/>
                <w:kern w:val="0"/>
                <w:sz w:val="24"/>
              </w:rPr>
            </w:pPr>
          </w:p>
        </w:tc>
        <w:tc>
          <w:tcPr>
            <w:tcW w:w="1275" w:type="dxa"/>
            <w:vMerge/>
          </w:tcPr>
          <w:p w:rsidR="00267571" w:rsidRPr="007F014E" w:rsidRDefault="00267571" w:rsidP="00644D5A">
            <w:pPr>
              <w:spacing w:line="440" w:lineRule="exact"/>
              <w:jc w:val="center"/>
              <w:rPr>
                <w:rFonts w:ascii="仿宋_GB2312" w:eastAsia="仿宋_GB2312" w:hAnsi="仿宋" w:cs="仿宋"/>
                <w:kern w:val="0"/>
                <w:sz w:val="24"/>
              </w:rPr>
            </w:pPr>
          </w:p>
        </w:tc>
        <w:tc>
          <w:tcPr>
            <w:tcW w:w="1418" w:type="dxa"/>
            <w:vAlign w:val="center"/>
          </w:tcPr>
          <w:p w:rsidR="00267571" w:rsidRPr="007F014E" w:rsidRDefault="00267571" w:rsidP="00644D5A">
            <w:pPr>
              <w:widowControl/>
              <w:spacing w:line="440" w:lineRule="exact"/>
              <w:jc w:val="center"/>
              <w:rPr>
                <w:rFonts w:ascii="仿宋_GB2312" w:eastAsia="仿宋_GB2312" w:hAnsi="仿宋" w:cs="仿宋"/>
                <w:kern w:val="0"/>
                <w:sz w:val="24"/>
              </w:rPr>
            </w:pPr>
            <w:r w:rsidRPr="007F014E">
              <w:rPr>
                <w:rFonts w:ascii="仿宋_GB2312" w:eastAsia="仿宋_GB2312" w:hAnsi="仿宋" w:cs="仿宋" w:hint="eastAsia"/>
                <w:kern w:val="0"/>
                <w:sz w:val="24"/>
              </w:rPr>
              <w:t>类似项目业绩情况</w:t>
            </w:r>
          </w:p>
          <w:p w:rsidR="00267571" w:rsidRPr="007F014E" w:rsidRDefault="00267571" w:rsidP="00644D5A">
            <w:pPr>
              <w:widowControl/>
              <w:spacing w:line="440" w:lineRule="exact"/>
              <w:jc w:val="center"/>
              <w:rPr>
                <w:rFonts w:ascii="仿宋_GB2312" w:eastAsia="仿宋_GB2312" w:hAnsi="仿宋" w:cs="仿宋"/>
                <w:kern w:val="0"/>
                <w:sz w:val="24"/>
              </w:rPr>
            </w:pPr>
            <w:r w:rsidRPr="007F014E">
              <w:rPr>
                <w:rFonts w:ascii="仿宋_GB2312" w:eastAsia="仿宋_GB2312" w:hAnsi="仿宋" w:cs="仿宋" w:hint="eastAsia"/>
                <w:kern w:val="0"/>
                <w:sz w:val="24"/>
              </w:rPr>
              <w:t>（10分）</w:t>
            </w:r>
          </w:p>
        </w:tc>
        <w:tc>
          <w:tcPr>
            <w:tcW w:w="5929" w:type="dxa"/>
            <w:vAlign w:val="center"/>
          </w:tcPr>
          <w:p w:rsidR="00267571" w:rsidRPr="007F014E" w:rsidRDefault="00267571" w:rsidP="00644D5A">
            <w:pPr>
              <w:widowControl/>
              <w:tabs>
                <w:tab w:val="left" w:pos="734"/>
              </w:tabs>
              <w:spacing w:line="400" w:lineRule="exact"/>
              <w:ind w:left="25"/>
              <w:jc w:val="left"/>
              <w:rPr>
                <w:rFonts w:ascii="仿宋_GB2312" w:eastAsia="仿宋_GB2312" w:hAnsi="仿宋" w:cs="仿宋"/>
                <w:kern w:val="0"/>
                <w:sz w:val="24"/>
              </w:rPr>
            </w:pPr>
            <w:r w:rsidRPr="007F014E">
              <w:rPr>
                <w:rFonts w:ascii="仿宋_GB2312" w:eastAsia="仿宋_GB2312" w:hAnsi="仿宋" w:cs="仿宋" w:hint="eastAsia"/>
                <w:kern w:val="0"/>
                <w:sz w:val="24"/>
              </w:rPr>
              <w:t>具有类似服务的经验。</w:t>
            </w:r>
          </w:p>
          <w:p w:rsidR="00267571" w:rsidRPr="007F014E" w:rsidRDefault="00267571" w:rsidP="00644D5A">
            <w:pPr>
              <w:widowControl/>
              <w:spacing w:line="400" w:lineRule="exact"/>
              <w:ind w:left="25"/>
              <w:jc w:val="left"/>
              <w:rPr>
                <w:rFonts w:ascii="仿宋_GB2312" w:eastAsia="仿宋_GB2312" w:hAnsi="仿宋" w:cs="仿宋"/>
                <w:kern w:val="0"/>
                <w:sz w:val="24"/>
              </w:rPr>
            </w:pPr>
            <w:r w:rsidRPr="007F014E">
              <w:rPr>
                <w:rFonts w:ascii="仿宋_GB2312" w:eastAsia="仿宋_GB2312" w:hAnsi="仿宋" w:cs="仿宋" w:hint="eastAsia"/>
                <w:kern w:val="0"/>
                <w:sz w:val="24"/>
              </w:rPr>
              <w:t>注：须提供合同复印件（加盖公章）及印刷样刊。</w:t>
            </w:r>
          </w:p>
        </w:tc>
        <w:tc>
          <w:tcPr>
            <w:tcW w:w="875" w:type="dxa"/>
            <w:gridSpan w:val="2"/>
          </w:tcPr>
          <w:p w:rsidR="00267571" w:rsidRPr="007F014E" w:rsidRDefault="00267571" w:rsidP="00644D5A">
            <w:pPr>
              <w:spacing w:line="440" w:lineRule="exact"/>
              <w:jc w:val="center"/>
              <w:rPr>
                <w:rFonts w:ascii="仿宋_GB2312" w:eastAsia="仿宋_GB2312"/>
                <w:kern w:val="0"/>
                <w:sz w:val="24"/>
              </w:rPr>
            </w:pPr>
          </w:p>
        </w:tc>
      </w:tr>
      <w:tr w:rsidR="00267571" w:rsidRPr="007F014E" w:rsidTr="002239CE">
        <w:trPr>
          <w:cantSplit/>
          <w:trHeight w:val="1331"/>
          <w:jc w:val="center"/>
        </w:trPr>
        <w:tc>
          <w:tcPr>
            <w:tcW w:w="421" w:type="dxa"/>
            <w:vMerge w:val="restart"/>
            <w:vAlign w:val="center"/>
          </w:tcPr>
          <w:p w:rsidR="00267571" w:rsidRPr="007F014E" w:rsidRDefault="00267571" w:rsidP="00644D5A">
            <w:pPr>
              <w:spacing w:line="440" w:lineRule="exact"/>
              <w:jc w:val="center"/>
              <w:rPr>
                <w:rFonts w:ascii="仿宋_GB2312" w:eastAsia="仿宋_GB2312"/>
                <w:kern w:val="0"/>
                <w:sz w:val="24"/>
              </w:rPr>
            </w:pPr>
            <w:r w:rsidRPr="007F014E">
              <w:rPr>
                <w:rFonts w:ascii="仿宋_GB2312" w:eastAsia="仿宋_GB2312" w:hint="eastAsia"/>
                <w:kern w:val="0"/>
                <w:sz w:val="24"/>
              </w:rPr>
              <w:t>2</w:t>
            </w:r>
          </w:p>
        </w:tc>
        <w:tc>
          <w:tcPr>
            <w:tcW w:w="1275" w:type="dxa"/>
            <w:vMerge w:val="restart"/>
            <w:vAlign w:val="center"/>
          </w:tcPr>
          <w:p w:rsidR="00267571" w:rsidRPr="007F014E" w:rsidRDefault="00267571" w:rsidP="00644D5A">
            <w:pPr>
              <w:spacing w:line="440" w:lineRule="exact"/>
              <w:jc w:val="center"/>
              <w:rPr>
                <w:rFonts w:ascii="仿宋_GB2312" w:eastAsia="仿宋_GB2312" w:hAnsi="仿宋" w:cs="仿宋"/>
                <w:kern w:val="0"/>
                <w:sz w:val="24"/>
              </w:rPr>
            </w:pPr>
            <w:r w:rsidRPr="007F014E">
              <w:rPr>
                <w:rFonts w:ascii="仿宋_GB2312" w:eastAsia="仿宋_GB2312" w:hAnsi="仿宋" w:cs="仿宋" w:hint="eastAsia"/>
                <w:kern w:val="0"/>
                <w:sz w:val="24"/>
              </w:rPr>
              <w:t>F2技术（60分）</w:t>
            </w:r>
          </w:p>
        </w:tc>
        <w:tc>
          <w:tcPr>
            <w:tcW w:w="1418" w:type="dxa"/>
            <w:vAlign w:val="center"/>
          </w:tcPr>
          <w:p w:rsidR="00267571" w:rsidRPr="007F014E" w:rsidRDefault="00267571" w:rsidP="00644D5A">
            <w:pPr>
              <w:spacing w:line="440" w:lineRule="exact"/>
              <w:rPr>
                <w:rFonts w:ascii="仿宋_GB2312" w:eastAsia="仿宋_GB2312" w:hAnsi="仿宋" w:cs="仿宋"/>
                <w:kern w:val="0"/>
                <w:sz w:val="24"/>
              </w:rPr>
            </w:pPr>
            <w:r w:rsidRPr="007F014E">
              <w:rPr>
                <w:rFonts w:ascii="仿宋_GB2312" w:eastAsia="仿宋_GB2312" w:hAnsi="仿宋" w:cs="仿宋" w:hint="eastAsia"/>
                <w:kern w:val="0"/>
                <w:sz w:val="24"/>
              </w:rPr>
              <w:t>服务方案</w:t>
            </w:r>
          </w:p>
          <w:p w:rsidR="00267571" w:rsidRPr="007F014E" w:rsidRDefault="00267571" w:rsidP="00644D5A">
            <w:pPr>
              <w:spacing w:line="440" w:lineRule="exact"/>
              <w:rPr>
                <w:rFonts w:ascii="仿宋_GB2312" w:eastAsia="仿宋_GB2312" w:hAnsi="仿宋" w:cs="仿宋"/>
                <w:kern w:val="0"/>
                <w:sz w:val="24"/>
              </w:rPr>
            </w:pPr>
            <w:r w:rsidRPr="007F014E">
              <w:rPr>
                <w:rFonts w:ascii="仿宋_GB2312" w:eastAsia="仿宋_GB2312" w:hAnsi="仿宋" w:cs="仿宋" w:hint="eastAsia"/>
                <w:kern w:val="0"/>
                <w:sz w:val="24"/>
              </w:rPr>
              <w:t>（20分）</w:t>
            </w:r>
          </w:p>
        </w:tc>
        <w:tc>
          <w:tcPr>
            <w:tcW w:w="5929" w:type="dxa"/>
            <w:vAlign w:val="center"/>
          </w:tcPr>
          <w:p w:rsidR="00267571" w:rsidRPr="007F014E" w:rsidRDefault="00267571" w:rsidP="00644D5A">
            <w:pPr>
              <w:numPr>
                <w:ilvl w:val="0"/>
                <w:numId w:val="3"/>
              </w:numPr>
              <w:spacing w:line="400" w:lineRule="exact"/>
              <w:rPr>
                <w:rFonts w:ascii="仿宋_GB2312" w:eastAsia="仿宋_GB2312" w:hAnsi="仿宋" w:cs="仿宋"/>
                <w:kern w:val="0"/>
                <w:sz w:val="24"/>
              </w:rPr>
            </w:pPr>
            <w:r w:rsidRPr="007F014E">
              <w:rPr>
                <w:rFonts w:ascii="仿宋_GB2312" w:eastAsia="仿宋_GB2312" w:hAnsi="仿宋" w:cs="仿宋" w:hint="eastAsia"/>
                <w:kern w:val="0"/>
                <w:sz w:val="24"/>
              </w:rPr>
              <w:t>服务方案计划详细、合理可行，15-20分；</w:t>
            </w:r>
          </w:p>
          <w:p w:rsidR="00267571" w:rsidRPr="007F014E" w:rsidRDefault="00267571" w:rsidP="00644D5A">
            <w:pPr>
              <w:numPr>
                <w:ilvl w:val="0"/>
                <w:numId w:val="3"/>
              </w:numPr>
              <w:spacing w:line="400" w:lineRule="exact"/>
              <w:rPr>
                <w:rFonts w:ascii="仿宋_GB2312" w:eastAsia="仿宋_GB2312" w:hAnsi="仿宋" w:cs="仿宋"/>
                <w:kern w:val="0"/>
                <w:sz w:val="24"/>
              </w:rPr>
            </w:pPr>
            <w:r w:rsidRPr="007F014E">
              <w:rPr>
                <w:rFonts w:ascii="仿宋_GB2312" w:eastAsia="仿宋_GB2312" w:hAnsi="仿宋" w:cs="仿宋" w:hint="eastAsia"/>
                <w:kern w:val="0"/>
                <w:sz w:val="24"/>
              </w:rPr>
              <w:t>服务方案计划较详细、较合理，较可行，8-14分；</w:t>
            </w:r>
          </w:p>
          <w:p w:rsidR="00267571" w:rsidRPr="007F014E" w:rsidRDefault="00267571" w:rsidP="00644D5A">
            <w:pPr>
              <w:numPr>
                <w:ilvl w:val="0"/>
                <w:numId w:val="3"/>
              </w:numPr>
              <w:spacing w:line="400" w:lineRule="exact"/>
              <w:rPr>
                <w:rFonts w:ascii="仿宋_GB2312" w:eastAsia="仿宋_GB2312" w:hAnsi="仿宋" w:cs="仿宋"/>
                <w:kern w:val="0"/>
                <w:sz w:val="24"/>
              </w:rPr>
            </w:pPr>
            <w:r w:rsidRPr="007F014E">
              <w:rPr>
                <w:rFonts w:ascii="仿宋_GB2312" w:eastAsia="仿宋_GB2312" w:hAnsi="仿宋" w:cs="仿宋" w:hint="eastAsia"/>
                <w:kern w:val="0"/>
                <w:sz w:val="24"/>
              </w:rPr>
              <w:t>未提供服务方案或方案不合理不可行，0-7分。</w:t>
            </w:r>
          </w:p>
        </w:tc>
        <w:tc>
          <w:tcPr>
            <w:tcW w:w="875" w:type="dxa"/>
            <w:gridSpan w:val="2"/>
          </w:tcPr>
          <w:p w:rsidR="00267571" w:rsidRPr="007F014E" w:rsidRDefault="00267571" w:rsidP="00644D5A">
            <w:pPr>
              <w:spacing w:line="440" w:lineRule="exact"/>
              <w:jc w:val="center"/>
              <w:rPr>
                <w:rFonts w:ascii="仿宋_GB2312" w:eastAsia="仿宋_GB2312"/>
                <w:kern w:val="0"/>
                <w:sz w:val="24"/>
              </w:rPr>
            </w:pPr>
          </w:p>
        </w:tc>
      </w:tr>
      <w:tr w:rsidR="00267571" w:rsidRPr="007F014E" w:rsidTr="002239CE">
        <w:trPr>
          <w:cantSplit/>
          <w:trHeight w:val="1392"/>
          <w:jc w:val="center"/>
        </w:trPr>
        <w:tc>
          <w:tcPr>
            <w:tcW w:w="421" w:type="dxa"/>
            <w:vMerge/>
            <w:vAlign w:val="center"/>
          </w:tcPr>
          <w:p w:rsidR="00267571" w:rsidRPr="007F014E" w:rsidRDefault="00267571" w:rsidP="00644D5A">
            <w:pPr>
              <w:spacing w:line="440" w:lineRule="exact"/>
              <w:jc w:val="center"/>
              <w:rPr>
                <w:rFonts w:ascii="仿宋_GB2312" w:eastAsia="仿宋_GB2312" w:hAnsi="宋体" w:cs="宋体"/>
                <w:kern w:val="0"/>
                <w:sz w:val="24"/>
              </w:rPr>
            </w:pPr>
          </w:p>
        </w:tc>
        <w:tc>
          <w:tcPr>
            <w:tcW w:w="1275" w:type="dxa"/>
            <w:vMerge/>
            <w:vAlign w:val="center"/>
          </w:tcPr>
          <w:p w:rsidR="00267571" w:rsidRPr="007F014E" w:rsidRDefault="00267571" w:rsidP="00644D5A">
            <w:pPr>
              <w:spacing w:line="440" w:lineRule="exact"/>
              <w:jc w:val="center"/>
              <w:rPr>
                <w:rFonts w:ascii="仿宋_GB2312" w:eastAsia="仿宋_GB2312" w:hAnsi="仿宋" w:cs="仿宋"/>
                <w:kern w:val="0"/>
                <w:sz w:val="24"/>
              </w:rPr>
            </w:pPr>
          </w:p>
        </w:tc>
        <w:tc>
          <w:tcPr>
            <w:tcW w:w="1418" w:type="dxa"/>
            <w:vAlign w:val="center"/>
          </w:tcPr>
          <w:p w:rsidR="00267571" w:rsidRPr="007F014E" w:rsidRDefault="00267571" w:rsidP="00644D5A">
            <w:pPr>
              <w:tabs>
                <w:tab w:val="left" w:pos="4066"/>
              </w:tabs>
              <w:spacing w:line="440" w:lineRule="exact"/>
              <w:jc w:val="center"/>
              <w:rPr>
                <w:rFonts w:ascii="仿宋_GB2312" w:eastAsia="仿宋_GB2312" w:hAnsi="仿宋" w:cs="仿宋"/>
                <w:kern w:val="0"/>
                <w:sz w:val="24"/>
              </w:rPr>
            </w:pPr>
            <w:r w:rsidRPr="007F014E">
              <w:rPr>
                <w:rFonts w:ascii="仿宋_GB2312" w:eastAsia="仿宋_GB2312" w:hAnsi="仿宋" w:cs="仿宋" w:hint="eastAsia"/>
                <w:kern w:val="0"/>
                <w:sz w:val="24"/>
              </w:rPr>
              <w:t>质量保障方案</w:t>
            </w:r>
          </w:p>
          <w:p w:rsidR="00267571" w:rsidRPr="007F014E" w:rsidRDefault="00267571" w:rsidP="00644D5A">
            <w:pPr>
              <w:tabs>
                <w:tab w:val="left" w:pos="4066"/>
              </w:tabs>
              <w:spacing w:line="440" w:lineRule="exact"/>
              <w:jc w:val="center"/>
              <w:rPr>
                <w:rFonts w:ascii="仿宋_GB2312" w:eastAsia="仿宋_GB2312" w:hAnsi="仿宋" w:cs="仿宋"/>
                <w:kern w:val="0"/>
                <w:sz w:val="24"/>
              </w:rPr>
            </w:pPr>
            <w:r w:rsidRPr="007F014E">
              <w:rPr>
                <w:rFonts w:ascii="仿宋_GB2312" w:eastAsia="仿宋_GB2312" w:hAnsi="仿宋" w:cs="仿宋" w:hint="eastAsia"/>
                <w:kern w:val="0"/>
                <w:sz w:val="24"/>
              </w:rPr>
              <w:t>（20分）</w:t>
            </w:r>
          </w:p>
        </w:tc>
        <w:tc>
          <w:tcPr>
            <w:tcW w:w="5929" w:type="dxa"/>
            <w:vAlign w:val="center"/>
          </w:tcPr>
          <w:p w:rsidR="00267571" w:rsidRPr="007F014E" w:rsidRDefault="00267571" w:rsidP="00644D5A">
            <w:pPr>
              <w:pStyle w:val="TableParagraph"/>
              <w:numPr>
                <w:ilvl w:val="0"/>
                <w:numId w:val="4"/>
              </w:numPr>
              <w:spacing w:before="1" w:line="400" w:lineRule="exact"/>
              <w:ind w:right="-29"/>
              <w:rPr>
                <w:rFonts w:ascii="仿宋_GB2312" w:eastAsia="仿宋_GB2312" w:hAnsi="仿宋" w:cs="仿宋"/>
                <w:sz w:val="24"/>
                <w:szCs w:val="24"/>
              </w:rPr>
            </w:pPr>
            <w:r w:rsidRPr="007F014E">
              <w:rPr>
                <w:rFonts w:ascii="仿宋_GB2312" w:eastAsia="仿宋_GB2312" w:hAnsi="仿宋" w:cs="仿宋" w:hint="eastAsia"/>
                <w:sz w:val="24"/>
                <w:szCs w:val="24"/>
              </w:rPr>
              <w:t>企业规模和设备保障，5分；</w:t>
            </w:r>
          </w:p>
          <w:p w:rsidR="00267571" w:rsidRPr="007F014E" w:rsidRDefault="00267571" w:rsidP="00644D5A">
            <w:pPr>
              <w:pStyle w:val="TableParagraph"/>
              <w:numPr>
                <w:ilvl w:val="0"/>
                <w:numId w:val="4"/>
              </w:numPr>
              <w:spacing w:before="1" w:line="400" w:lineRule="exact"/>
              <w:ind w:right="-29"/>
              <w:rPr>
                <w:rFonts w:ascii="仿宋_GB2312" w:eastAsia="仿宋_GB2312" w:hAnsi="仿宋" w:cs="仿宋"/>
                <w:sz w:val="24"/>
                <w:szCs w:val="24"/>
              </w:rPr>
            </w:pPr>
            <w:r w:rsidRPr="007F014E">
              <w:rPr>
                <w:rFonts w:ascii="仿宋_GB2312" w:eastAsia="仿宋_GB2312" w:hAnsi="仿宋" w:cs="仿宋" w:hint="eastAsia"/>
                <w:sz w:val="24"/>
                <w:szCs w:val="24"/>
              </w:rPr>
              <w:t>服务团队技术水平，5分；</w:t>
            </w:r>
          </w:p>
          <w:p w:rsidR="00267571" w:rsidRPr="007F014E" w:rsidRDefault="00267571" w:rsidP="00644D5A">
            <w:pPr>
              <w:pStyle w:val="TableParagraph"/>
              <w:numPr>
                <w:ilvl w:val="0"/>
                <w:numId w:val="4"/>
              </w:numPr>
              <w:spacing w:before="1" w:line="400" w:lineRule="exact"/>
              <w:ind w:right="-29"/>
              <w:rPr>
                <w:rFonts w:ascii="仿宋_GB2312" w:eastAsia="仿宋_GB2312" w:hAnsi="仿宋" w:cs="仿宋"/>
                <w:sz w:val="24"/>
                <w:szCs w:val="24"/>
              </w:rPr>
            </w:pPr>
            <w:r w:rsidRPr="007F014E">
              <w:rPr>
                <w:rFonts w:ascii="仿宋_GB2312" w:eastAsia="仿宋_GB2312" w:hAnsi="仿宋" w:cs="仿宋" w:hint="eastAsia"/>
                <w:sz w:val="24"/>
                <w:szCs w:val="24"/>
              </w:rPr>
              <w:t>杂志印刷过程管理，5分；</w:t>
            </w:r>
          </w:p>
          <w:p w:rsidR="00267571" w:rsidRPr="007F014E" w:rsidRDefault="00267571" w:rsidP="00644D5A">
            <w:pPr>
              <w:pStyle w:val="TableParagraph"/>
              <w:numPr>
                <w:ilvl w:val="0"/>
                <w:numId w:val="4"/>
              </w:numPr>
              <w:spacing w:before="1" w:line="400" w:lineRule="exact"/>
              <w:ind w:right="-29"/>
              <w:rPr>
                <w:rFonts w:ascii="仿宋_GB2312" w:eastAsia="仿宋_GB2312" w:hAnsi="仿宋" w:cs="仿宋"/>
                <w:sz w:val="24"/>
                <w:szCs w:val="24"/>
              </w:rPr>
            </w:pPr>
            <w:r w:rsidRPr="007F014E">
              <w:rPr>
                <w:rFonts w:ascii="仿宋_GB2312" w:eastAsia="仿宋_GB2312" w:hAnsi="仿宋" w:cs="仿宋" w:hint="eastAsia"/>
                <w:sz w:val="24"/>
                <w:szCs w:val="24"/>
              </w:rPr>
              <w:t>出现印刷问题弥补及处理，5分。</w:t>
            </w:r>
          </w:p>
        </w:tc>
        <w:tc>
          <w:tcPr>
            <w:tcW w:w="875" w:type="dxa"/>
            <w:gridSpan w:val="2"/>
          </w:tcPr>
          <w:p w:rsidR="00267571" w:rsidRPr="007F014E" w:rsidRDefault="00267571" w:rsidP="00644D5A">
            <w:pPr>
              <w:spacing w:line="440" w:lineRule="exact"/>
              <w:jc w:val="center"/>
              <w:rPr>
                <w:rFonts w:ascii="仿宋_GB2312" w:eastAsia="仿宋_GB2312" w:hAnsi="宋体" w:cs="宋体"/>
                <w:kern w:val="0"/>
                <w:sz w:val="24"/>
              </w:rPr>
            </w:pPr>
          </w:p>
        </w:tc>
      </w:tr>
      <w:tr w:rsidR="00267571" w:rsidRPr="007F014E" w:rsidTr="002239CE">
        <w:trPr>
          <w:cantSplit/>
          <w:trHeight w:val="1271"/>
          <w:jc w:val="center"/>
        </w:trPr>
        <w:tc>
          <w:tcPr>
            <w:tcW w:w="421" w:type="dxa"/>
            <w:vMerge/>
            <w:vAlign w:val="center"/>
          </w:tcPr>
          <w:p w:rsidR="00267571" w:rsidRPr="007F014E" w:rsidRDefault="00267571" w:rsidP="00644D5A">
            <w:pPr>
              <w:spacing w:line="440" w:lineRule="exact"/>
              <w:jc w:val="center"/>
              <w:rPr>
                <w:rFonts w:ascii="仿宋_GB2312" w:eastAsia="仿宋_GB2312" w:hAnsi="宋体" w:cs="宋体"/>
                <w:kern w:val="0"/>
                <w:sz w:val="24"/>
              </w:rPr>
            </w:pPr>
          </w:p>
        </w:tc>
        <w:tc>
          <w:tcPr>
            <w:tcW w:w="1275" w:type="dxa"/>
            <w:vMerge/>
            <w:vAlign w:val="center"/>
          </w:tcPr>
          <w:p w:rsidR="00267571" w:rsidRPr="007F014E" w:rsidRDefault="00267571" w:rsidP="00644D5A">
            <w:pPr>
              <w:spacing w:line="440" w:lineRule="exact"/>
              <w:jc w:val="center"/>
              <w:rPr>
                <w:rFonts w:ascii="仿宋_GB2312" w:eastAsia="仿宋_GB2312" w:hAnsi="仿宋" w:cs="仿宋"/>
                <w:kern w:val="0"/>
                <w:sz w:val="24"/>
              </w:rPr>
            </w:pPr>
          </w:p>
        </w:tc>
        <w:tc>
          <w:tcPr>
            <w:tcW w:w="1418" w:type="dxa"/>
            <w:vAlign w:val="center"/>
          </w:tcPr>
          <w:p w:rsidR="00267571" w:rsidRPr="007F014E" w:rsidRDefault="00267571" w:rsidP="00644D5A">
            <w:pPr>
              <w:spacing w:line="440" w:lineRule="exact"/>
              <w:jc w:val="center"/>
              <w:rPr>
                <w:rFonts w:ascii="仿宋_GB2312" w:eastAsia="仿宋_GB2312" w:hAnsi="仿宋" w:cs="仿宋"/>
                <w:sz w:val="24"/>
              </w:rPr>
            </w:pPr>
            <w:r w:rsidRPr="007F014E">
              <w:rPr>
                <w:rFonts w:ascii="仿宋_GB2312" w:eastAsia="仿宋_GB2312" w:hAnsi="仿宋" w:cs="仿宋" w:hint="eastAsia"/>
                <w:sz w:val="24"/>
              </w:rPr>
              <w:t>时间进度方案</w:t>
            </w:r>
          </w:p>
          <w:p w:rsidR="00267571" w:rsidRPr="007F014E" w:rsidRDefault="00267571" w:rsidP="00644D5A">
            <w:pPr>
              <w:pStyle w:val="a5"/>
              <w:spacing w:line="440" w:lineRule="exact"/>
              <w:jc w:val="center"/>
              <w:rPr>
                <w:rFonts w:ascii="仿宋_GB2312" w:eastAsia="仿宋_GB2312" w:hAnsi="仿宋" w:cs="仿宋"/>
                <w:sz w:val="24"/>
                <w:szCs w:val="24"/>
              </w:rPr>
            </w:pPr>
            <w:r w:rsidRPr="007F014E">
              <w:rPr>
                <w:rFonts w:ascii="仿宋_GB2312" w:eastAsia="仿宋_GB2312" w:hAnsi="仿宋" w:cs="仿宋" w:hint="eastAsia"/>
                <w:kern w:val="0"/>
                <w:sz w:val="24"/>
                <w:szCs w:val="24"/>
              </w:rPr>
              <w:t>（20分）</w:t>
            </w:r>
          </w:p>
        </w:tc>
        <w:tc>
          <w:tcPr>
            <w:tcW w:w="5929" w:type="dxa"/>
            <w:vAlign w:val="center"/>
          </w:tcPr>
          <w:p w:rsidR="00267571" w:rsidRPr="007F014E" w:rsidRDefault="00267571" w:rsidP="00644D5A">
            <w:pPr>
              <w:pStyle w:val="TableParagraph"/>
              <w:numPr>
                <w:ilvl w:val="0"/>
                <w:numId w:val="5"/>
              </w:numPr>
              <w:spacing w:before="1" w:line="400" w:lineRule="exact"/>
              <w:ind w:right="-29"/>
              <w:rPr>
                <w:rFonts w:ascii="仿宋_GB2312" w:eastAsia="仿宋_GB2312" w:hAnsi="仿宋" w:cs="仿宋"/>
                <w:sz w:val="24"/>
                <w:szCs w:val="24"/>
              </w:rPr>
            </w:pPr>
            <w:r w:rsidRPr="007F014E">
              <w:rPr>
                <w:rFonts w:ascii="仿宋_GB2312" w:eastAsia="仿宋_GB2312" w:hAnsi="仿宋" w:cs="仿宋" w:hint="eastAsia"/>
                <w:sz w:val="24"/>
                <w:szCs w:val="24"/>
              </w:rPr>
              <w:t>时间上能够满足杂志社要求，</w:t>
            </w:r>
            <w:r w:rsidRPr="007F014E">
              <w:rPr>
                <w:rFonts w:ascii="仿宋_GB2312" w:eastAsia="仿宋_GB2312" w:hAnsi="仿宋" w:cs="仿宋" w:hint="eastAsia"/>
                <w:kern w:val="0"/>
                <w:sz w:val="24"/>
                <w:szCs w:val="24"/>
              </w:rPr>
              <w:t>15-20分；</w:t>
            </w:r>
          </w:p>
          <w:p w:rsidR="00267571" w:rsidRPr="007F014E" w:rsidRDefault="00267571" w:rsidP="00644D5A">
            <w:pPr>
              <w:pStyle w:val="TableParagraph"/>
              <w:numPr>
                <w:ilvl w:val="0"/>
                <w:numId w:val="5"/>
              </w:numPr>
              <w:spacing w:before="1" w:line="400" w:lineRule="exact"/>
              <w:ind w:right="-29"/>
              <w:rPr>
                <w:rFonts w:ascii="仿宋_GB2312" w:eastAsia="仿宋_GB2312" w:hAnsi="仿宋" w:cs="仿宋"/>
                <w:sz w:val="24"/>
                <w:szCs w:val="24"/>
              </w:rPr>
            </w:pPr>
            <w:r w:rsidRPr="007F014E">
              <w:rPr>
                <w:rFonts w:ascii="仿宋_GB2312" w:eastAsia="仿宋_GB2312" w:hAnsi="仿宋" w:cs="仿宋" w:hint="eastAsia"/>
                <w:sz w:val="24"/>
                <w:szCs w:val="24"/>
              </w:rPr>
              <w:t>时间上基本满足杂志社要求，</w:t>
            </w:r>
            <w:r w:rsidRPr="007F014E">
              <w:rPr>
                <w:rFonts w:ascii="仿宋_GB2312" w:eastAsia="仿宋_GB2312" w:hAnsi="仿宋" w:cs="仿宋" w:hint="eastAsia"/>
                <w:kern w:val="0"/>
                <w:sz w:val="24"/>
                <w:szCs w:val="24"/>
              </w:rPr>
              <w:t>8-14分；</w:t>
            </w:r>
          </w:p>
          <w:p w:rsidR="00267571" w:rsidRPr="007F014E" w:rsidRDefault="00267571" w:rsidP="00644D5A">
            <w:pPr>
              <w:pStyle w:val="TableParagraph"/>
              <w:numPr>
                <w:ilvl w:val="0"/>
                <w:numId w:val="5"/>
              </w:numPr>
              <w:spacing w:before="1" w:line="400" w:lineRule="exact"/>
              <w:ind w:right="-29"/>
              <w:rPr>
                <w:rFonts w:ascii="仿宋_GB2312" w:eastAsia="仿宋_GB2312" w:hAnsi="仿宋" w:cs="仿宋"/>
                <w:sz w:val="24"/>
                <w:szCs w:val="24"/>
              </w:rPr>
            </w:pPr>
            <w:r w:rsidRPr="007F014E">
              <w:rPr>
                <w:rFonts w:ascii="仿宋_GB2312" w:eastAsia="仿宋_GB2312" w:hAnsi="仿宋" w:cs="仿宋" w:hint="eastAsia"/>
                <w:sz w:val="24"/>
                <w:szCs w:val="24"/>
              </w:rPr>
              <w:t>时间上很难能满足杂志社要求</w:t>
            </w:r>
            <w:r w:rsidRPr="007F014E">
              <w:rPr>
                <w:rFonts w:ascii="仿宋_GB2312" w:eastAsia="仿宋_GB2312" w:hAnsi="仿宋" w:cs="仿宋" w:hint="eastAsia"/>
                <w:kern w:val="0"/>
                <w:sz w:val="24"/>
                <w:szCs w:val="24"/>
              </w:rPr>
              <w:t>，0-7分。</w:t>
            </w:r>
          </w:p>
        </w:tc>
        <w:tc>
          <w:tcPr>
            <w:tcW w:w="875" w:type="dxa"/>
            <w:gridSpan w:val="2"/>
          </w:tcPr>
          <w:p w:rsidR="00267571" w:rsidRPr="007F014E" w:rsidRDefault="00267571" w:rsidP="00644D5A">
            <w:pPr>
              <w:spacing w:line="440" w:lineRule="exact"/>
              <w:jc w:val="center"/>
              <w:rPr>
                <w:rFonts w:ascii="仿宋_GB2312" w:eastAsia="仿宋_GB2312" w:hAnsi="宋体" w:cs="宋体"/>
                <w:kern w:val="0"/>
                <w:sz w:val="24"/>
              </w:rPr>
            </w:pPr>
          </w:p>
        </w:tc>
      </w:tr>
      <w:tr w:rsidR="00267571" w:rsidRPr="007F014E" w:rsidTr="002239CE">
        <w:trPr>
          <w:trHeight w:val="1403"/>
          <w:jc w:val="center"/>
        </w:trPr>
        <w:tc>
          <w:tcPr>
            <w:tcW w:w="421" w:type="dxa"/>
            <w:vAlign w:val="center"/>
          </w:tcPr>
          <w:p w:rsidR="00267571" w:rsidRPr="007F014E" w:rsidRDefault="00267571" w:rsidP="00644D5A">
            <w:pPr>
              <w:spacing w:line="440" w:lineRule="exact"/>
              <w:jc w:val="center"/>
              <w:rPr>
                <w:rFonts w:ascii="仿宋_GB2312" w:eastAsia="仿宋_GB2312" w:hAnsi="宋体" w:cs="宋体"/>
                <w:sz w:val="24"/>
              </w:rPr>
            </w:pPr>
            <w:r w:rsidRPr="007F014E">
              <w:rPr>
                <w:rFonts w:ascii="仿宋_GB2312" w:eastAsia="仿宋_GB2312" w:hAnsi="宋体" w:cs="宋体" w:hint="eastAsia"/>
                <w:sz w:val="24"/>
              </w:rPr>
              <w:t>3</w:t>
            </w:r>
          </w:p>
        </w:tc>
        <w:tc>
          <w:tcPr>
            <w:tcW w:w="1275" w:type="dxa"/>
            <w:vAlign w:val="center"/>
          </w:tcPr>
          <w:p w:rsidR="00267571" w:rsidRPr="007F014E" w:rsidRDefault="00267571" w:rsidP="00644D5A">
            <w:pPr>
              <w:spacing w:line="440" w:lineRule="exact"/>
              <w:jc w:val="center"/>
              <w:rPr>
                <w:rFonts w:ascii="仿宋_GB2312" w:eastAsia="仿宋_GB2312" w:hAnsi="仿宋" w:cs="仿宋"/>
                <w:kern w:val="0"/>
                <w:sz w:val="24"/>
              </w:rPr>
            </w:pPr>
            <w:r w:rsidRPr="007F014E">
              <w:rPr>
                <w:rFonts w:ascii="仿宋_GB2312" w:eastAsia="仿宋_GB2312" w:hAnsi="仿宋" w:cs="仿宋" w:hint="eastAsia"/>
                <w:kern w:val="0"/>
                <w:sz w:val="24"/>
              </w:rPr>
              <w:t>F3价格</w:t>
            </w:r>
          </w:p>
          <w:p w:rsidR="00267571" w:rsidRPr="007F014E" w:rsidRDefault="00267571" w:rsidP="00644D5A">
            <w:pPr>
              <w:spacing w:line="440" w:lineRule="exact"/>
              <w:jc w:val="center"/>
              <w:rPr>
                <w:rFonts w:ascii="仿宋_GB2312" w:eastAsia="仿宋_GB2312" w:hAnsi="仿宋" w:cs="仿宋"/>
                <w:kern w:val="0"/>
                <w:sz w:val="24"/>
              </w:rPr>
            </w:pPr>
            <w:r w:rsidRPr="007F014E">
              <w:rPr>
                <w:rFonts w:ascii="仿宋_GB2312" w:eastAsia="仿宋_GB2312" w:hAnsi="仿宋" w:cs="仿宋" w:hint="eastAsia"/>
                <w:kern w:val="0"/>
                <w:sz w:val="24"/>
              </w:rPr>
              <w:t>（20分）</w:t>
            </w:r>
          </w:p>
        </w:tc>
        <w:tc>
          <w:tcPr>
            <w:tcW w:w="1418" w:type="dxa"/>
            <w:vAlign w:val="center"/>
          </w:tcPr>
          <w:p w:rsidR="00267571" w:rsidRPr="007F014E" w:rsidRDefault="00267571" w:rsidP="00644D5A">
            <w:pPr>
              <w:spacing w:line="440" w:lineRule="exact"/>
              <w:jc w:val="center"/>
              <w:rPr>
                <w:rFonts w:ascii="仿宋_GB2312" w:eastAsia="仿宋_GB2312" w:hAnsi="仿宋" w:cs="仿宋"/>
                <w:sz w:val="24"/>
              </w:rPr>
            </w:pPr>
            <w:r w:rsidRPr="007F014E">
              <w:rPr>
                <w:rFonts w:ascii="仿宋_GB2312" w:eastAsia="仿宋_GB2312" w:hAnsi="仿宋" w:cs="仿宋" w:hint="eastAsia"/>
                <w:sz w:val="24"/>
              </w:rPr>
              <w:t>项目报价</w:t>
            </w:r>
          </w:p>
          <w:p w:rsidR="00267571" w:rsidRPr="007F014E" w:rsidRDefault="00267571" w:rsidP="00644D5A">
            <w:pPr>
              <w:pStyle w:val="a5"/>
              <w:spacing w:line="440" w:lineRule="exact"/>
              <w:rPr>
                <w:rFonts w:ascii="仿宋_GB2312" w:eastAsia="仿宋_GB2312" w:hAnsi="仿宋" w:cs="仿宋"/>
                <w:sz w:val="24"/>
                <w:szCs w:val="24"/>
              </w:rPr>
            </w:pPr>
            <w:r w:rsidRPr="007F014E">
              <w:rPr>
                <w:rFonts w:ascii="仿宋_GB2312" w:eastAsia="仿宋_GB2312" w:hAnsi="仿宋" w:cs="仿宋" w:hint="eastAsia"/>
                <w:sz w:val="24"/>
                <w:szCs w:val="24"/>
              </w:rPr>
              <w:t>（20分）</w:t>
            </w:r>
          </w:p>
        </w:tc>
        <w:tc>
          <w:tcPr>
            <w:tcW w:w="5929" w:type="dxa"/>
            <w:vAlign w:val="center"/>
          </w:tcPr>
          <w:p w:rsidR="00267571" w:rsidRPr="007F014E" w:rsidRDefault="00267571" w:rsidP="00644D5A">
            <w:pPr>
              <w:spacing w:line="400" w:lineRule="exact"/>
              <w:rPr>
                <w:rFonts w:ascii="仿宋_GB2312" w:eastAsia="仿宋_GB2312" w:hAnsi="仿宋" w:cs="仿宋"/>
                <w:sz w:val="24"/>
              </w:rPr>
            </w:pPr>
            <w:r w:rsidRPr="007F014E">
              <w:rPr>
                <w:rFonts w:ascii="仿宋_GB2312" w:eastAsia="仿宋_GB2312" w:hAnsi="仿宋" w:cs="仿宋" w:hint="eastAsia"/>
                <w:sz w:val="24"/>
              </w:rPr>
              <w:t>评标基准价为各投标报价的算数平均值，投标人的价格分统一按下列公式计算：</w:t>
            </w:r>
          </w:p>
          <w:p w:rsidR="00267571" w:rsidRPr="007F014E" w:rsidRDefault="00267571" w:rsidP="00644D5A">
            <w:pPr>
              <w:spacing w:line="400" w:lineRule="exact"/>
              <w:rPr>
                <w:rFonts w:ascii="仿宋_GB2312" w:eastAsia="仿宋_GB2312" w:hAnsi="仿宋" w:cs="仿宋"/>
                <w:sz w:val="24"/>
              </w:rPr>
            </w:pPr>
            <w:r w:rsidRPr="007F014E">
              <w:rPr>
                <w:rFonts w:ascii="仿宋_GB2312" w:eastAsia="仿宋_GB2312" w:hAnsi="仿宋" w:cs="仿宋" w:hint="eastAsia"/>
                <w:sz w:val="24"/>
              </w:rPr>
              <w:t>投标报价得分=（1-</w:t>
            </w:r>
            <w:r w:rsidRPr="007F014E">
              <w:rPr>
                <w:rFonts w:ascii="微软雅黑" w:eastAsia="微软雅黑" w:hAnsi="微软雅黑" w:cs="微软雅黑" w:hint="eastAsia"/>
                <w:sz w:val="24"/>
              </w:rPr>
              <w:t>∣</w:t>
            </w:r>
            <w:r w:rsidRPr="007F014E">
              <w:rPr>
                <w:rFonts w:ascii="仿宋_GB2312" w:eastAsia="仿宋_GB2312" w:hAnsi="仿宋" w:cs="仿宋" w:hint="eastAsia"/>
                <w:sz w:val="24"/>
              </w:rPr>
              <w:t>投标报价-评标基准价</w:t>
            </w:r>
            <w:r w:rsidRPr="007F014E">
              <w:rPr>
                <w:rFonts w:ascii="微软雅黑" w:eastAsia="微软雅黑" w:hAnsi="微软雅黑" w:cs="微软雅黑" w:hint="eastAsia"/>
                <w:sz w:val="24"/>
              </w:rPr>
              <w:t>∣</w:t>
            </w:r>
            <w:r w:rsidRPr="007F014E">
              <w:rPr>
                <w:rFonts w:ascii="仿宋_GB2312" w:eastAsia="仿宋_GB2312" w:hAnsi="仿宋" w:cs="仿宋" w:hint="eastAsia"/>
                <w:sz w:val="24"/>
              </w:rPr>
              <w:t>／评标基准价）×20分。</w:t>
            </w:r>
          </w:p>
        </w:tc>
        <w:tc>
          <w:tcPr>
            <w:tcW w:w="875" w:type="dxa"/>
            <w:gridSpan w:val="2"/>
          </w:tcPr>
          <w:p w:rsidR="00267571" w:rsidRPr="007F014E" w:rsidRDefault="00267571" w:rsidP="00644D5A">
            <w:pPr>
              <w:spacing w:line="440" w:lineRule="exact"/>
              <w:jc w:val="center"/>
              <w:rPr>
                <w:rFonts w:ascii="仿宋_GB2312" w:eastAsia="仿宋_GB2312" w:hAnsi="宋体" w:cs="宋体"/>
                <w:sz w:val="24"/>
              </w:rPr>
            </w:pPr>
          </w:p>
        </w:tc>
      </w:tr>
      <w:tr w:rsidR="00267571" w:rsidRPr="007F014E" w:rsidTr="002239CE">
        <w:trPr>
          <w:trHeight w:val="760"/>
          <w:jc w:val="center"/>
        </w:trPr>
        <w:tc>
          <w:tcPr>
            <w:tcW w:w="421" w:type="dxa"/>
            <w:vAlign w:val="center"/>
          </w:tcPr>
          <w:p w:rsidR="00267571" w:rsidRPr="007F014E" w:rsidRDefault="00267571" w:rsidP="00644D5A">
            <w:pPr>
              <w:spacing w:line="440" w:lineRule="exact"/>
              <w:rPr>
                <w:rFonts w:ascii="仿宋_GB2312" w:eastAsia="仿宋_GB2312" w:hAnsi="宋体" w:cs="宋体"/>
                <w:sz w:val="24"/>
              </w:rPr>
            </w:pPr>
          </w:p>
        </w:tc>
        <w:tc>
          <w:tcPr>
            <w:tcW w:w="1275" w:type="dxa"/>
            <w:vAlign w:val="center"/>
          </w:tcPr>
          <w:p w:rsidR="00267571" w:rsidRPr="007F014E" w:rsidRDefault="00267571" w:rsidP="00644D5A">
            <w:pPr>
              <w:spacing w:line="440" w:lineRule="exact"/>
              <w:rPr>
                <w:rFonts w:ascii="仿宋_GB2312" w:eastAsia="仿宋_GB2312" w:hAnsi="仿宋" w:cs="仿宋"/>
                <w:kern w:val="0"/>
                <w:sz w:val="24"/>
              </w:rPr>
            </w:pPr>
          </w:p>
        </w:tc>
        <w:tc>
          <w:tcPr>
            <w:tcW w:w="1418" w:type="dxa"/>
            <w:vAlign w:val="center"/>
          </w:tcPr>
          <w:p w:rsidR="00267571" w:rsidRPr="007F014E" w:rsidRDefault="00267571" w:rsidP="00644D5A">
            <w:pPr>
              <w:spacing w:line="440" w:lineRule="exact"/>
              <w:jc w:val="center"/>
              <w:rPr>
                <w:rFonts w:ascii="仿宋_GB2312" w:eastAsia="仿宋_GB2312" w:hAnsi="仿宋" w:cs="仿宋"/>
                <w:kern w:val="0"/>
                <w:sz w:val="24"/>
              </w:rPr>
            </w:pPr>
          </w:p>
        </w:tc>
        <w:tc>
          <w:tcPr>
            <w:tcW w:w="5929" w:type="dxa"/>
            <w:vAlign w:val="center"/>
          </w:tcPr>
          <w:p w:rsidR="00267571" w:rsidRPr="007F014E" w:rsidRDefault="00267571" w:rsidP="00644D5A">
            <w:pPr>
              <w:spacing w:line="440" w:lineRule="exact"/>
              <w:jc w:val="left"/>
              <w:rPr>
                <w:rFonts w:ascii="仿宋_GB2312" w:eastAsia="仿宋_GB2312" w:hAnsi="仿宋" w:cs="仿宋"/>
                <w:b/>
                <w:sz w:val="24"/>
              </w:rPr>
            </w:pPr>
            <w:r w:rsidRPr="007F014E">
              <w:rPr>
                <w:rFonts w:ascii="仿宋_GB2312" w:eastAsia="仿宋_GB2312" w:hAnsi="仿宋" w:cs="仿宋" w:hint="eastAsia"/>
                <w:b/>
                <w:sz w:val="24"/>
              </w:rPr>
              <w:t>总分</w:t>
            </w:r>
          </w:p>
        </w:tc>
        <w:tc>
          <w:tcPr>
            <w:tcW w:w="875" w:type="dxa"/>
            <w:gridSpan w:val="2"/>
          </w:tcPr>
          <w:p w:rsidR="00267571" w:rsidRPr="007F014E" w:rsidRDefault="00267571" w:rsidP="00644D5A">
            <w:pPr>
              <w:spacing w:line="440" w:lineRule="exact"/>
              <w:jc w:val="center"/>
              <w:rPr>
                <w:rFonts w:ascii="仿宋_GB2312" w:eastAsia="仿宋_GB2312" w:hAnsi="宋体" w:cs="宋体"/>
                <w:sz w:val="24"/>
              </w:rPr>
            </w:pPr>
          </w:p>
        </w:tc>
      </w:tr>
      <w:bookmarkEnd w:id="1"/>
    </w:tbl>
    <w:p w:rsidR="00267571" w:rsidRPr="00032FA6" w:rsidRDefault="00267571" w:rsidP="00267571">
      <w:pPr>
        <w:spacing w:line="540" w:lineRule="exact"/>
        <w:rPr>
          <w:rFonts w:ascii="仿宋_GB2312" w:eastAsia="仿宋_GB2312" w:hAnsi="宋体" w:cs="宋体"/>
          <w:b/>
          <w:sz w:val="32"/>
          <w:szCs w:val="32"/>
        </w:rPr>
        <w:sectPr w:rsidR="00267571" w:rsidRPr="00032FA6">
          <w:footerReference w:type="default" r:id="rId8"/>
          <w:pgSz w:w="11906" w:h="16838"/>
          <w:pgMar w:top="935" w:right="1797" w:bottom="1440" w:left="1797" w:header="850" w:footer="850" w:gutter="0"/>
          <w:cols w:space="720"/>
          <w:docGrid w:type="lines" w:linePitch="312"/>
        </w:sectPr>
      </w:pPr>
    </w:p>
    <w:p w:rsidR="00F838D8" w:rsidRDefault="00F838D8"/>
    <w:sectPr w:rsidR="00F838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3DC3" w:rsidRDefault="004C3DC3">
      <w:r>
        <w:separator/>
      </w:r>
    </w:p>
  </w:endnote>
  <w:endnote w:type="continuationSeparator" w:id="0">
    <w:p w:rsidR="004C3DC3" w:rsidRDefault="004C3D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75468862"/>
      <w:docPartObj>
        <w:docPartGallery w:val="Page Numbers (Bottom of Page)"/>
        <w:docPartUnique/>
      </w:docPartObj>
    </w:sdtPr>
    <w:sdtEndPr/>
    <w:sdtContent>
      <w:p w:rsidR="008C77B6" w:rsidRDefault="002239CE">
        <w:pPr>
          <w:pStyle w:val="a3"/>
          <w:jc w:val="center"/>
        </w:pPr>
        <w:r>
          <w:fldChar w:fldCharType="begin"/>
        </w:r>
        <w:r>
          <w:instrText>PAGE   \* MERGEFORMAT</w:instrText>
        </w:r>
        <w:r>
          <w:fldChar w:fldCharType="separate"/>
        </w:r>
        <w:r w:rsidR="003303FF" w:rsidRPr="003303FF">
          <w:rPr>
            <w:noProof/>
            <w:lang w:val="zh-CN"/>
          </w:rPr>
          <w:t>3</w:t>
        </w:r>
        <w:r>
          <w:fldChar w:fldCharType="end"/>
        </w:r>
      </w:p>
    </w:sdtContent>
  </w:sdt>
  <w:p w:rsidR="002321A5" w:rsidRDefault="004C3DC3">
    <w:pPr>
      <w:pStyle w:val="a3"/>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21A5" w:rsidRDefault="004C3DC3">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3DC3" w:rsidRDefault="004C3DC3">
      <w:r>
        <w:separator/>
      </w:r>
    </w:p>
  </w:footnote>
  <w:footnote w:type="continuationSeparator" w:id="0">
    <w:p w:rsidR="004C3DC3" w:rsidRDefault="004C3D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4919AC"/>
    <w:multiLevelType w:val="hybridMultilevel"/>
    <w:tmpl w:val="BA1EC6E8"/>
    <w:lvl w:ilvl="0" w:tplc="5B8C9976">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423F32ED"/>
    <w:multiLevelType w:val="multilevel"/>
    <w:tmpl w:val="423F32ED"/>
    <w:lvl w:ilvl="0">
      <w:start w:val="1"/>
      <w:numFmt w:val="decimal"/>
      <w:lvlText w:val="（%1）"/>
      <w:lvlJc w:val="left"/>
      <w:pPr>
        <w:ind w:left="1504" w:hanging="1080"/>
      </w:pPr>
      <w:rPr>
        <w:rFonts w:ascii="仿宋_GB2312" w:eastAsia="仿宋_GB2312" w:hAnsi="等线" w:cs="Times New Roman" w:hint="default"/>
        <w:color w:val="auto"/>
      </w:rPr>
    </w:lvl>
    <w:lvl w:ilvl="1">
      <w:start w:val="1"/>
      <w:numFmt w:val="lowerLetter"/>
      <w:lvlText w:val="%2)"/>
      <w:lvlJc w:val="left"/>
      <w:pPr>
        <w:ind w:left="1264" w:hanging="420"/>
      </w:pPr>
    </w:lvl>
    <w:lvl w:ilvl="2">
      <w:start w:val="1"/>
      <w:numFmt w:val="lowerRoman"/>
      <w:lvlText w:val="%3."/>
      <w:lvlJc w:val="right"/>
      <w:pPr>
        <w:ind w:left="1684" w:hanging="420"/>
      </w:pPr>
    </w:lvl>
    <w:lvl w:ilvl="3">
      <w:start w:val="1"/>
      <w:numFmt w:val="decimal"/>
      <w:lvlText w:val="%4."/>
      <w:lvlJc w:val="left"/>
      <w:pPr>
        <w:ind w:left="2104" w:hanging="420"/>
      </w:pPr>
    </w:lvl>
    <w:lvl w:ilvl="4">
      <w:start w:val="1"/>
      <w:numFmt w:val="lowerLetter"/>
      <w:lvlText w:val="%5)"/>
      <w:lvlJc w:val="left"/>
      <w:pPr>
        <w:ind w:left="2524" w:hanging="420"/>
      </w:pPr>
    </w:lvl>
    <w:lvl w:ilvl="5">
      <w:start w:val="1"/>
      <w:numFmt w:val="lowerRoman"/>
      <w:lvlText w:val="%6."/>
      <w:lvlJc w:val="right"/>
      <w:pPr>
        <w:ind w:left="2944" w:hanging="420"/>
      </w:pPr>
    </w:lvl>
    <w:lvl w:ilvl="6">
      <w:start w:val="1"/>
      <w:numFmt w:val="decimal"/>
      <w:lvlText w:val="%7."/>
      <w:lvlJc w:val="left"/>
      <w:pPr>
        <w:ind w:left="3364" w:hanging="420"/>
      </w:pPr>
    </w:lvl>
    <w:lvl w:ilvl="7">
      <w:start w:val="1"/>
      <w:numFmt w:val="lowerLetter"/>
      <w:lvlText w:val="%8)"/>
      <w:lvlJc w:val="left"/>
      <w:pPr>
        <w:ind w:left="3784" w:hanging="420"/>
      </w:pPr>
    </w:lvl>
    <w:lvl w:ilvl="8">
      <w:start w:val="1"/>
      <w:numFmt w:val="lowerRoman"/>
      <w:lvlText w:val="%9."/>
      <w:lvlJc w:val="right"/>
      <w:pPr>
        <w:ind w:left="4204" w:hanging="420"/>
      </w:pPr>
    </w:lvl>
  </w:abstractNum>
  <w:abstractNum w:abstractNumId="2" w15:restartNumberingAfterBreak="0">
    <w:nsid w:val="4957596B"/>
    <w:multiLevelType w:val="hybridMultilevel"/>
    <w:tmpl w:val="6250279A"/>
    <w:lvl w:ilvl="0" w:tplc="B6848D62">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4CC96EDD"/>
    <w:multiLevelType w:val="multilevel"/>
    <w:tmpl w:val="4CC96EDD"/>
    <w:lvl w:ilvl="0">
      <w:start w:val="1"/>
      <w:numFmt w:val="decimalEnclosedCircle"/>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15:restartNumberingAfterBreak="0">
    <w:nsid w:val="6CE131E6"/>
    <w:multiLevelType w:val="multilevel"/>
    <w:tmpl w:val="6CE131E6"/>
    <w:lvl w:ilvl="0">
      <w:start w:val="1"/>
      <w:numFmt w:val="decimalEnclosedCircle"/>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
  </w:num>
  <w:num w:numId="2">
    <w:abstractNumId w:val="3"/>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7571"/>
    <w:rsid w:val="00002606"/>
    <w:rsid w:val="000147F5"/>
    <w:rsid w:val="00017403"/>
    <w:rsid w:val="000438E0"/>
    <w:rsid w:val="00050DB8"/>
    <w:rsid w:val="000A39CC"/>
    <w:rsid w:val="000C0DE1"/>
    <w:rsid w:val="000C7E3D"/>
    <w:rsid w:val="000F1392"/>
    <w:rsid w:val="000F3B15"/>
    <w:rsid w:val="000F3B67"/>
    <w:rsid w:val="001140CF"/>
    <w:rsid w:val="00132B3B"/>
    <w:rsid w:val="001906D6"/>
    <w:rsid w:val="00193AD0"/>
    <w:rsid w:val="001B642E"/>
    <w:rsid w:val="001E231B"/>
    <w:rsid w:val="001F4421"/>
    <w:rsid w:val="00200E0F"/>
    <w:rsid w:val="00203A6D"/>
    <w:rsid w:val="002056B6"/>
    <w:rsid w:val="00211247"/>
    <w:rsid w:val="002239CE"/>
    <w:rsid w:val="00267571"/>
    <w:rsid w:val="002D137A"/>
    <w:rsid w:val="002E0790"/>
    <w:rsid w:val="003234BB"/>
    <w:rsid w:val="003303FF"/>
    <w:rsid w:val="00362657"/>
    <w:rsid w:val="0039783B"/>
    <w:rsid w:val="003A013E"/>
    <w:rsid w:val="003A2428"/>
    <w:rsid w:val="00402783"/>
    <w:rsid w:val="00406BFE"/>
    <w:rsid w:val="004075FB"/>
    <w:rsid w:val="00411461"/>
    <w:rsid w:val="00455735"/>
    <w:rsid w:val="004703A3"/>
    <w:rsid w:val="004C3DC3"/>
    <w:rsid w:val="004E7B24"/>
    <w:rsid w:val="00531CB7"/>
    <w:rsid w:val="00544CC9"/>
    <w:rsid w:val="005544A2"/>
    <w:rsid w:val="00562144"/>
    <w:rsid w:val="005D7D78"/>
    <w:rsid w:val="005F7A18"/>
    <w:rsid w:val="00623240"/>
    <w:rsid w:val="00631B36"/>
    <w:rsid w:val="0065283C"/>
    <w:rsid w:val="006B4F16"/>
    <w:rsid w:val="007273D6"/>
    <w:rsid w:val="00727982"/>
    <w:rsid w:val="00765C6F"/>
    <w:rsid w:val="00783A47"/>
    <w:rsid w:val="007A6117"/>
    <w:rsid w:val="007B3A29"/>
    <w:rsid w:val="007B68C6"/>
    <w:rsid w:val="0081316D"/>
    <w:rsid w:val="00816E31"/>
    <w:rsid w:val="0087644E"/>
    <w:rsid w:val="008C7365"/>
    <w:rsid w:val="009050C9"/>
    <w:rsid w:val="00935DA8"/>
    <w:rsid w:val="009C7F57"/>
    <w:rsid w:val="009D3E59"/>
    <w:rsid w:val="009E09D3"/>
    <w:rsid w:val="00A02360"/>
    <w:rsid w:val="00A30B00"/>
    <w:rsid w:val="00A314DB"/>
    <w:rsid w:val="00A70F33"/>
    <w:rsid w:val="00A959B9"/>
    <w:rsid w:val="00A96763"/>
    <w:rsid w:val="00AE3D13"/>
    <w:rsid w:val="00AF37FE"/>
    <w:rsid w:val="00B27C02"/>
    <w:rsid w:val="00B46382"/>
    <w:rsid w:val="00B5269D"/>
    <w:rsid w:val="00B770FB"/>
    <w:rsid w:val="00B8400D"/>
    <w:rsid w:val="00BB14D7"/>
    <w:rsid w:val="00BB6771"/>
    <w:rsid w:val="00BB7C2F"/>
    <w:rsid w:val="00C04D5E"/>
    <w:rsid w:val="00C23C02"/>
    <w:rsid w:val="00C3060D"/>
    <w:rsid w:val="00C33BFF"/>
    <w:rsid w:val="00C444AE"/>
    <w:rsid w:val="00C84A2C"/>
    <w:rsid w:val="00C87172"/>
    <w:rsid w:val="00C90B93"/>
    <w:rsid w:val="00CB4865"/>
    <w:rsid w:val="00D50FD4"/>
    <w:rsid w:val="00D6695E"/>
    <w:rsid w:val="00DA1785"/>
    <w:rsid w:val="00DD488C"/>
    <w:rsid w:val="00DD4934"/>
    <w:rsid w:val="00E21278"/>
    <w:rsid w:val="00E2472C"/>
    <w:rsid w:val="00E432A2"/>
    <w:rsid w:val="00EB313F"/>
    <w:rsid w:val="00EE5AEC"/>
    <w:rsid w:val="00EF02E6"/>
    <w:rsid w:val="00F01DD5"/>
    <w:rsid w:val="00F037E6"/>
    <w:rsid w:val="00F26B0A"/>
    <w:rsid w:val="00F45AEF"/>
    <w:rsid w:val="00F731BF"/>
    <w:rsid w:val="00F838D8"/>
    <w:rsid w:val="00F90348"/>
    <w:rsid w:val="00FE6C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CD8E73F-ABFC-4A0E-9DCD-E9D7D24228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6757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rsid w:val="00267571"/>
    <w:pPr>
      <w:tabs>
        <w:tab w:val="center" w:pos="4153"/>
        <w:tab w:val="right" w:pos="8306"/>
      </w:tabs>
      <w:snapToGrid w:val="0"/>
      <w:jc w:val="left"/>
    </w:pPr>
    <w:rPr>
      <w:sz w:val="18"/>
      <w:szCs w:val="18"/>
    </w:rPr>
  </w:style>
  <w:style w:type="character" w:customStyle="1" w:styleId="a4">
    <w:name w:val="页脚 字符"/>
    <w:basedOn w:val="a0"/>
    <w:link w:val="a3"/>
    <w:uiPriority w:val="99"/>
    <w:rsid w:val="00267571"/>
    <w:rPr>
      <w:rFonts w:ascii="Times New Roman" w:eastAsia="宋体" w:hAnsi="Times New Roman" w:cs="Times New Roman"/>
      <w:sz w:val="18"/>
      <w:szCs w:val="18"/>
    </w:rPr>
  </w:style>
  <w:style w:type="paragraph" w:customStyle="1" w:styleId="atitle">
    <w:name w:val="a_title"/>
    <w:basedOn w:val="a"/>
    <w:rsid w:val="00267571"/>
    <w:pPr>
      <w:widowControl/>
      <w:spacing w:before="100" w:beforeAutospacing="1" w:after="100" w:afterAutospacing="1"/>
      <w:jc w:val="left"/>
    </w:pPr>
    <w:rPr>
      <w:rFonts w:ascii="宋体" w:hAnsi="宋体" w:cs="宋体"/>
      <w:kern w:val="0"/>
      <w:sz w:val="24"/>
    </w:rPr>
  </w:style>
  <w:style w:type="paragraph" w:styleId="a5">
    <w:name w:val="Body Text"/>
    <w:basedOn w:val="a"/>
    <w:link w:val="a6"/>
    <w:qFormat/>
    <w:rsid w:val="00267571"/>
    <w:pPr>
      <w:spacing w:after="120"/>
    </w:pPr>
    <w:rPr>
      <w:rFonts w:ascii="Calibri" w:hAnsi="Calibri"/>
      <w:szCs w:val="22"/>
    </w:rPr>
  </w:style>
  <w:style w:type="character" w:customStyle="1" w:styleId="a6">
    <w:name w:val="正文文本 字符"/>
    <w:basedOn w:val="a0"/>
    <w:link w:val="a5"/>
    <w:rsid w:val="00267571"/>
    <w:rPr>
      <w:rFonts w:ascii="Calibri" w:eastAsia="宋体" w:hAnsi="Calibri" w:cs="Times New Roman"/>
    </w:rPr>
  </w:style>
  <w:style w:type="paragraph" w:styleId="a7">
    <w:name w:val="List Paragraph"/>
    <w:basedOn w:val="a"/>
    <w:uiPriority w:val="34"/>
    <w:qFormat/>
    <w:rsid w:val="00267571"/>
    <w:pPr>
      <w:ind w:firstLineChars="200" w:firstLine="420"/>
    </w:pPr>
    <w:rPr>
      <w:rFonts w:ascii="Calibri" w:hAnsi="Calibri"/>
      <w:szCs w:val="22"/>
    </w:rPr>
  </w:style>
  <w:style w:type="paragraph" w:customStyle="1" w:styleId="TableParagraph">
    <w:name w:val="Table Paragraph"/>
    <w:basedOn w:val="a"/>
    <w:uiPriority w:val="1"/>
    <w:qFormat/>
    <w:rsid w:val="00267571"/>
    <w:rPr>
      <w:rFonts w:ascii="宋体" w:hAnsi="宋体" w:cs="宋体"/>
      <w:szCs w:val="22"/>
      <w:lang w:val="zh-CN" w:bidi="zh-CN"/>
    </w:rPr>
  </w:style>
  <w:style w:type="paragraph" w:styleId="a8">
    <w:name w:val="header"/>
    <w:basedOn w:val="a"/>
    <w:link w:val="a9"/>
    <w:uiPriority w:val="99"/>
    <w:unhideWhenUsed/>
    <w:rsid w:val="003303FF"/>
    <w:pPr>
      <w:pBdr>
        <w:bottom w:val="single" w:sz="6" w:space="1" w:color="auto"/>
      </w:pBdr>
      <w:tabs>
        <w:tab w:val="center" w:pos="4153"/>
        <w:tab w:val="right" w:pos="8306"/>
      </w:tabs>
      <w:snapToGrid w:val="0"/>
      <w:jc w:val="center"/>
    </w:pPr>
    <w:rPr>
      <w:sz w:val="18"/>
      <w:szCs w:val="18"/>
    </w:rPr>
  </w:style>
  <w:style w:type="character" w:customStyle="1" w:styleId="a9">
    <w:name w:val="页眉 字符"/>
    <w:basedOn w:val="a0"/>
    <w:link w:val="a8"/>
    <w:uiPriority w:val="99"/>
    <w:rsid w:val="003303FF"/>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276</Words>
  <Characters>1577</Characters>
  <Application>Microsoft Office Word</Application>
  <DocSecurity>0</DocSecurity>
  <Lines>13</Lines>
  <Paragraphs>3</Paragraphs>
  <ScaleCrop>false</ScaleCrop>
  <Company>Lenovo</Company>
  <LinksUpToDate>false</LinksUpToDate>
  <CharactersWithSpaces>1850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2023-01-06T08:34:00Z</dcterms:created>
  <dcterms:modified xsi:type="dcterms:W3CDTF">2023-01-06T08:34:00Z</dcterms:modified>
</cp:coreProperties>
</file>